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3DE" w:rsidRPr="006F2470" w:rsidRDefault="008513DE" w:rsidP="008513DE">
      <w:pPr>
        <w:snapToGrid w:val="0"/>
        <w:spacing w:beforeLines="50" w:before="165" w:line="520" w:lineRule="exact"/>
        <w:rPr>
          <w:rFonts w:ascii="Times New Roman" w:eastAsia="黑体" w:hAnsi="Times New Roman"/>
          <w:spacing w:val="-6"/>
          <w:sz w:val="32"/>
          <w:szCs w:val="32"/>
        </w:rPr>
      </w:pPr>
      <w:r w:rsidRPr="006F2470">
        <w:rPr>
          <w:rFonts w:ascii="Times New Roman" w:eastAsia="黑体" w:hAnsi="Times New Roman"/>
          <w:b/>
          <w:spacing w:val="-6"/>
          <w:sz w:val="32"/>
          <w:szCs w:val="32"/>
        </w:rPr>
        <w:t>附件</w:t>
      </w:r>
      <w:r w:rsidRPr="006F2470">
        <w:rPr>
          <w:rFonts w:ascii="Times New Roman" w:eastAsia="黑体" w:hAnsi="Times New Roman"/>
          <w:spacing w:val="-6"/>
          <w:sz w:val="32"/>
          <w:szCs w:val="32"/>
        </w:rPr>
        <w:t>2</w:t>
      </w:r>
    </w:p>
    <w:p w:rsidR="008513DE" w:rsidRPr="001C1BA9" w:rsidRDefault="008513DE" w:rsidP="008513DE">
      <w:pPr>
        <w:spacing w:line="520" w:lineRule="exact"/>
        <w:jc w:val="center"/>
        <w:rPr>
          <w:rFonts w:ascii="Times New Roman" w:eastAsia="方正小标宋_GBK" w:hAnsi="Times New Roman"/>
          <w:sz w:val="36"/>
          <w:szCs w:val="36"/>
        </w:rPr>
      </w:pPr>
    </w:p>
    <w:p w:rsidR="008513DE" w:rsidRPr="001C1BA9" w:rsidRDefault="008513DE" w:rsidP="008513DE">
      <w:pPr>
        <w:spacing w:line="52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 w:rsidRPr="001C1BA9">
        <w:rPr>
          <w:rFonts w:ascii="Times New Roman" w:eastAsia="方正小标宋简体" w:hAnsi="Times New Roman"/>
          <w:sz w:val="44"/>
          <w:szCs w:val="44"/>
        </w:rPr>
        <w:t>“</w:t>
      </w:r>
      <w:r w:rsidRPr="001C1BA9">
        <w:rPr>
          <w:rFonts w:ascii="Times New Roman" w:eastAsia="方正小标宋简体" w:hAnsi="Times New Roman"/>
          <w:sz w:val="44"/>
          <w:szCs w:val="44"/>
        </w:rPr>
        <w:t>智慧团建</w:t>
      </w:r>
      <w:r w:rsidRPr="001C1BA9">
        <w:rPr>
          <w:rFonts w:ascii="Times New Roman" w:eastAsia="方正小标宋简体" w:hAnsi="Times New Roman"/>
          <w:sz w:val="44"/>
          <w:szCs w:val="44"/>
        </w:rPr>
        <w:t>”</w:t>
      </w:r>
      <w:r w:rsidRPr="001C1BA9">
        <w:rPr>
          <w:rFonts w:ascii="Times New Roman" w:eastAsia="方正小标宋简体" w:hAnsi="Times New Roman"/>
          <w:sz w:val="44"/>
          <w:szCs w:val="44"/>
        </w:rPr>
        <w:t>系统</w:t>
      </w:r>
      <w:r w:rsidRPr="001C1BA9">
        <w:rPr>
          <w:rFonts w:ascii="Times New Roman" w:eastAsia="方正小标宋简体" w:hAnsi="Times New Roman"/>
          <w:sz w:val="44"/>
          <w:szCs w:val="44"/>
        </w:rPr>
        <w:t>“</w:t>
      </w:r>
      <w:r w:rsidRPr="001C1BA9">
        <w:rPr>
          <w:rFonts w:ascii="Times New Roman" w:eastAsia="方正小标宋简体" w:hAnsi="Times New Roman"/>
          <w:sz w:val="44"/>
          <w:szCs w:val="44"/>
        </w:rPr>
        <w:t>对标定级</w:t>
      </w:r>
      <w:r w:rsidRPr="001C1BA9">
        <w:rPr>
          <w:rFonts w:ascii="Times New Roman" w:eastAsia="方正小标宋简体" w:hAnsi="Times New Roman"/>
          <w:sz w:val="44"/>
          <w:szCs w:val="44"/>
        </w:rPr>
        <w:t>”</w:t>
      </w:r>
      <w:r w:rsidRPr="001C1BA9">
        <w:rPr>
          <w:rFonts w:ascii="Times New Roman" w:eastAsia="方正小标宋简体" w:hAnsi="Times New Roman"/>
          <w:sz w:val="44"/>
          <w:szCs w:val="44"/>
        </w:rPr>
        <w:t>功能操作指南</w:t>
      </w:r>
    </w:p>
    <w:p w:rsidR="008513DE" w:rsidRPr="001C1BA9" w:rsidRDefault="008513DE" w:rsidP="008513DE">
      <w:pPr>
        <w:spacing w:line="520" w:lineRule="exact"/>
        <w:jc w:val="center"/>
        <w:rPr>
          <w:rFonts w:ascii="Times New Roman" w:eastAsia="方正小标宋_GBK" w:hAnsi="Times New Roman"/>
          <w:sz w:val="36"/>
          <w:szCs w:val="36"/>
        </w:rPr>
      </w:pPr>
    </w:p>
    <w:p w:rsidR="008513DE" w:rsidRPr="001C1BA9" w:rsidRDefault="008513DE" w:rsidP="008513DE">
      <w:pPr>
        <w:spacing w:afterLines="100" w:after="330" w:line="520" w:lineRule="exact"/>
        <w:ind w:firstLineChars="200" w:firstLine="720"/>
        <w:rPr>
          <w:rFonts w:ascii="Times New Roman" w:hAnsi="Times New Roman"/>
        </w:rPr>
      </w:pPr>
      <w:r w:rsidRPr="001C1BA9">
        <w:rPr>
          <w:rFonts w:ascii="Times New Roman" w:eastAsia="黑体" w:hAnsi="Times New Roman"/>
          <w:sz w:val="36"/>
          <w:szCs w:val="36"/>
          <w:lang w:eastAsia="zh-Hans"/>
        </w:rPr>
        <w:t>一、</w:t>
      </w:r>
      <w:r w:rsidRPr="001C1BA9">
        <w:rPr>
          <w:rFonts w:ascii="Times New Roman" w:eastAsia="黑体" w:hAnsi="Times New Roman"/>
          <w:sz w:val="36"/>
          <w:szCs w:val="36"/>
        </w:rPr>
        <w:t>“</w:t>
      </w:r>
      <w:r w:rsidRPr="001C1BA9">
        <w:rPr>
          <w:rFonts w:ascii="Times New Roman" w:eastAsia="黑体" w:hAnsi="Times New Roman"/>
          <w:sz w:val="36"/>
          <w:szCs w:val="36"/>
        </w:rPr>
        <w:t>对标定级</w:t>
      </w:r>
      <w:r w:rsidRPr="001C1BA9">
        <w:rPr>
          <w:rFonts w:ascii="Times New Roman" w:eastAsia="黑体" w:hAnsi="Times New Roman"/>
          <w:sz w:val="36"/>
          <w:szCs w:val="36"/>
        </w:rPr>
        <w:t>”</w:t>
      </w:r>
      <w:r w:rsidRPr="001C1BA9">
        <w:rPr>
          <w:rFonts w:ascii="Times New Roman" w:eastAsia="黑体" w:hAnsi="Times New Roman"/>
          <w:sz w:val="36"/>
          <w:szCs w:val="36"/>
        </w:rPr>
        <w:t>功能操作流程</w:t>
      </w:r>
    </w:p>
    <w:p w:rsidR="008513DE" w:rsidRPr="001C1BA9" w:rsidRDefault="008513DE" w:rsidP="008513DE">
      <w:pPr>
        <w:numPr>
          <w:ilvl w:val="0"/>
          <w:numId w:val="1"/>
        </w:numPr>
        <w:spacing w:line="52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1C1BA9">
        <w:rPr>
          <w:rFonts w:ascii="Times New Roman" w:eastAsia="黑体" w:hAnsi="Times New Roman"/>
          <w:sz w:val="32"/>
          <w:szCs w:val="32"/>
        </w:rPr>
        <w:t>团（总）支部自评</w:t>
      </w:r>
    </w:p>
    <w:p w:rsidR="008513DE" w:rsidRPr="001C1BA9" w:rsidRDefault="008513DE" w:rsidP="008513DE">
      <w:pPr>
        <w:pStyle w:val="2"/>
        <w:ind w:firstLineChars="0" w:firstLine="0"/>
        <w:rPr>
          <w:rFonts w:ascii="Times New Roman" w:hAnsi="Times New Roman"/>
        </w:rPr>
      </w:pPr>
    </w:p>
    <w:p w:rsidR="008513DE" w:rsidRPr="001C1BA9" w:rsidRDefault="008513DE" w:rsidP="008513DE">
      <w:pPr>
        <w:spacing w:line="560" w:lineRule="exact"/>
        <w:ind w:firstLineChars="200" w:firstLine="640"/>
        <w:rPr>
          <w:rFonts w:ascii="Times New Roman" w:hAnsi="Times New Roman"/>
        </w:rPr>
      </w:pPr>
      <w:r w:rsidRPr="001C1BA9">
        <w:rPr>
          <w:rFonts w:ascii="Times New Roman" w:eastAsia="仿宋_GB2312" w:hAnsi="Times New Roman"/>
          <w:sz w:val="32"/>
          <w:szCs w:val="32"/>
        </w:rPr>
        <w:t>1.1</w:t>
      </w:r>
      <w:r w:rsidRPr="001C1BA9">
        <w:rPr>
          <w:rFonts w:ascii="Times New Roman" w:eastAsia="仿宋_GB2312" w:hAnsi="Times New Roman"/>
          <w:sz w:val="32"/>
          <w:szCs w:val="32"/>
        </w:rPr>
        <w:t>团（总）支部管理员登录系统进入管理中心，点击左侧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对标定级</w:t>
      </w:r>
      <w:r w:rsidRPr="001C1BA9">
        <w:rPr>
          <w:rFonts w:ascii="Times New Roman" w:eastAsia="仿宋_GB2312" w:hAnsi="Times New Roman"/>
          <w:sz w:val="32"/>
          <w:szCs w:val="32"/>
        </w:rPr>
        <w:t>——</w:t>
      </w:r>
      <w:r w:rsidRPr="001C1BA9">
        <w:rPr>
          <w:rFonts w:ascii="Times New Roman" w:eastAsia="仿宋_GB2312" w:hAnsi="Times New Roman"/>
          <w:sz w:val="32"/>
          <w:szCs w:val="32"/>
        </w:rPr>
        <w:t>团（总）支部自评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菜单，界面默认显示的为本组织当年度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对标定级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参考标准及自评表。</w:t>
      </w:r>
      <w:bookmarkStart w:id="0" w:name="_GoBack"/>
      <w:bookmarkEnd w:id="0"/>
      <w:r w:rsidRPr="001C1BA9"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1" layoutInCell="1" allowOverlap="1" wp14:anchorId="0C80EC59" wp14:editId="48F7DCBC">
            <wp:simplePos x="0" y="0"/>
            <wp:positionH relativeFrom="page">
              <wp:posOffset>1013460</wp:posOffset>
            </wp:positionH>
            <wp:positionV relativeFrom="page">
              <wp:posOffset>5337175</wp:posOffset>
            </wp:positionV>
            <wp:extent cx="5611495" cy="3157220"/>
            <wp:effectExtent l="0" t="0" r="1905" b="17780"/>
            <wp:wrapNone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1495" cy="3157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Chars="0" w:firstLine="0"/>
        <w:rPr>
          <w:rFonts w:ascii="Times New Roman" w:hAnsi="Times New Roman"/>
        </w:rPr>
      </w:pPr>
    </w:p>
    <w:p w:rsidR="008513DE" w:rsidRPr="001C1BA9" w:rsidRDefault="008513DE" w:rsidP="008513DE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br w:type="page"/>
      </w:r>
    </w:p>
    <w:p w:rsidR="008513DE" w:rsidRPr="001C1BA9" w:rsidRDefault="008513DE" w:rsidP="008513D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lastRenderedPageBreak/>
        <w:t>1.2</w:t>
      </w:r>
      <w:r w:rsidRPr="001C1BA9">
        <w:rPr>
          <w:rFonts w:ascii="Times New Roman" w:eastAsia="仿宋_GB2312" w:hAnsi="Times New Roman"/>
          <w:sz w:val="32"/>
          <w:szCs w:val="32"/>
        </w:rPr>
        <w:t>对照参考标准，点击最后一栏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自评定级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下拉菜单，选择自评结果后，点击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提交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按钮，完成自评。</w:t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1" layoutInCell="1" allowOverlap="1" wp14:anchorId="67DC004C" wp14:editId="7E0441F1">
            <wp:simplePos x="0" y="0"/>
            <wp:positionH relativeFrom="page">
              <wp:posOffset>1133475</wp:posOffset>
            </wp:positionH>
            <wp:positionV relativeFrom="page">
              <wp:posOffset>2046605</wp:posOffset>
            </wp:positionV>
            <wp:extent cx="5295265" cy="3761105"/>
            <wp:effectExtent l="0" t="0" r="13335" b="23495"/>
            <wp:wrapNone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5265" cy="3761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Chars="0" w:firstLine="0"/>
        <w:rPr>
          <w:rFonts w:ascii="Times New Roman" w:hAnsi="Times New Roman"/>
        </w:rPr>
      </w:pPr>
    </w:p>
    <w:p w:rsidR="008513DE" w:rsidRPr="001C1BA9" w:rsidRDefault="008513DE" w:rsidP="008513DE">
      <w:pPr>
        <w:spacing w:line="560" w:lineRule="exact"/>
        <w:rPr>
          <w:rFonts w:ascii="Times New Roman" w:eastAsia="黑体" w:hAnsi="Times New Roman"/>
          <w:sz w:val="32"/>
          <w:szCs w:val="32"/>
        </w:rPr>
      </w:pPr>
      <w:r w:rsidRPr="001C1BA9">
        <w:rPr>
          <w:rFonts w:ascii="Times New Roman" w:eastAsia="黑体" w:hAnsi="Times New Roman"/>
          <w:sz w:val="32"/>
          <w:szCs w:val="32"/>
        </w:rPr>
        <w:t>注意事项：</w:t>
      </w:r>
    </w:p>
    <w:p w:rsidR="008513DE" w:rsidRPr="001C1BA9" w:rsidRDefault="008513DE" w:rsidP="008513D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>1.</w:t>
      </w:r>
      <w:r w:rsidRPr="001C1BA9">
        <w:rPr>
          <w:rFonts w:ascii="Times New Roman" w:eastAsia="仿宋_GB2312" w:hAnsi="Times New Roman"/>
          <w:sz w:val="32"/>
          <w:szCs w:val="32"/>
        </w:rPr>
        <w:t>成立</w:t>
      </w:r>
      <w:r w:rsidRPr="001C1BA9">
        <w:rPr>
          <w:rFonts w:ascii="Times New Roman" w:eastAsia="仿宋_GB2312" w:hAnsi="Times New Roman"/>
          <w:sz w:val="32"/>
          <w:szCs w:val="32"/>
        </w:rPr>
        <w:t>6</w:t>
      </w:r>
      <w:r w:rsidRPr="001C1BA9">
        <w:rPr>
          <w:rFonts w:ascii="Times New Roman" w:eastAsia="仿宋_GB2312" w:hAnsi="Times New Roman"/>
          <w:sz w:val="32"/>
          <w:szCs w:val="32"/>
        </w:rPr>
        <w:t>个月以内的团支部（</w:t>
      </w:r>
      <w:r w:rsidRPr="001C1BA9">
        <w:rPr>
          <w:rFonts w:ascii="Times New Roman" w:eastAsia="仿宋_GB2312" w:hAnsi="Times New Roman"/>
          <w:sz w:val="32"/>
          <w:szCs w:val="32"/>
        </w:rPr>
        <w:t>2020</w:t>
      </w:r>
      <w:r w:rsidRPr="001C1BA9">
        <w:rPr>
          <w:rFonts w:ascii="Times New Roman" w:eastAsia="仿宋_GB2312" w:hAnsi="Times New Roman"/>
          <w:sz w:val="32"/>
          <w:szCs w:val="32"/>
        </w:rPr>
        <w:t>年</w:t>
      </w:r>
      <w:r w:rsidRPr="001C1BA9">
        <w:rPr>
          <w:rFonts w:ascii="Times New Roman" w:eastAsia="仿宋_GB2312" w:hAnsi="Times New Roman"/>
          <w:sz w:val="32"/>
          <w:szCs w:val="32"/>
        </w:rPr>
        <w:t>10</w:t>
      </w:r>
      <w:r w:rsidRPr="001C1BA9">
        <w:rPr>
          <w:rFonts w:ascii="Times New Roman" w:eastAsia="仿宋_GB2312" w:hAnsi="Times New Roman"/>
          <w:sz w:val="32"/>
          <w:szCs w:val="32"/>
        </w:rPr>
        <w:t>月</w:t>
      </w:r>
      <w:r w:rsidRPr="001C1BA9">
        <w:rPr>
          <w:rFonts w:ascii="Times New Roman" w:eastAsia="仿宋_GB2312" w:hAnsi="Times New Roman"/>
          <w:sz w:val="32"/>
          <w:szCs w:val="32"/>
        </w:rPr>
        <w:t>1</w:t>
      </w:r>
      <w:r w:rsidRPr="001C1BA9">
        <w:rPr>
          <w:rFonts w:ascii="Times New Roman" w:eastAsia="仿宋_GB2312" w:hAnsi="Times New Roman"/>
          <w:sz w:val="32"/>
          <w:szCs w:val="32"/>
        </w:rPr>
        <w:t>日之后）、流动团员团支部、待接转团支部不纳入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对标定级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范围。</w:t>
      </w:r>
      <w:r w:rsidRPr="001C1BA9">
        <w:rPr>
          <w:rFonts w:ascii="Times New Roman" w:eastAsia="仿宋_GB2312" w:hAnsi="Times New Roman"/>
          <w:sz w:val="32"/>
          <w:szCs w:val="32"/>
        </w:rPr>
        <w:br/>
        <w:t xml:space="preserve">    2.</w:t>
      </w:r>
      <w:r w:rsidRPr="001C1BA9">
        <w:rPr>
          <w:rFonts w:ascii="Times New Roman" w:eastAsia="仿宋_GB2312" w:hAnsi="Times New Roman"/>
          <w:sz w:val="32"/>
          <w:szCs w:val="32"/>
        </w:rPr>
        <w:t>不予定级团（总）支部列入重点整顿范围，线下完成整改后方可在系统中修改自评结果。</w:t>
      </w:r>
      <w:r w:rsidRPr="001C1BA9">
        <w:rPr>
          <w:rFonts w:ascii="Times New Roman" w:eastAsia="仿宋_GB2312" w:hAnsi="Times New Roman"/>
          <w:sz w:val="32"/>
          <w:szCs w:val="32"/>
        </w:rPr>
        <w:br/>
        <w:t xml:space="preserve">    3.</w:t>
      </w:r>
      <w:r w:rsidRPr="001C1BA9">
        <w:rPr>
          <w:rFonts w:ascii="Times New Roman" w:eastAsia="仿宋_GB2312" w:hAnsi="Times New Roman"/>
          <w:sz w:val="32"/>
          <w:szCs w:val="32"/>
        </w:rPr>
        <w:t>上级团委完成复核后（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不予定级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除外），团（总）支部的自评结果不允许修改；未复核前，团（总）支部的自评结果最多允许修改</w:t>
      </w:r>
      <w:r w:rsidRPr="001C1BA9">
        <w:rPr>
          <w:rFonts w:ascii="Times New Roman" w:eastAsia="仿宋_GB2312" w:hAnsi="Times New Roman"/>
          <w:sz w:val="32"/>
          <w:szCs w:val="32"/>
        </w:rPr>
        <w:t>3</w:t>
      </w:r>
      <w:r w:rsidRPr="001C1BA9">
        <w:rPr>
          <w:rFonts w:ascii="Times New Roman" w:eastAsia="仿宋_GB2312" w:hAnsi="Times New Roman"/>
          <w:sz w:val="32"/>
          <w:szCs w:val="32"/>
        </w:rPr>
        <w:t>次。</w:t>
      </w:r>
      <w:r w:rsidRPr="001C1BA9">
        <w:rPr>
          <w:rFonts w:ascii="Times New Roman" w:eastAsia="仿宋_GB2312" w:hAnsi="Times New Roman"/>
          <w:sz w:val="32"/>
          <w:szCs w:val="32"/>
        </w:rPr>
        <w:br/>
        <w:t xml:space="preserve">    </w:t>
      </w:r>
      <w:r w:rsidRPr="001C1BA9">
        <w:rPr>
          <w:rFonts w:ascii="Times New Roman" w:eastAsia="黑体" w:hAnsi="Times New Roman"/>
          <w:sz w:val="32"/>
          <w:szCs w:val="32"/>
        </w:rPr>
        <w:t>2. </w:t>
      </w:r>
      <w:r w:rsidRPr="001C1BA9">
        <w:rPr>
          <w:rFonts w:ascii="Times New Roman" w:eastAsia="黑体" w:hAnsi="Times New Roman"/>
          <w:sz w:val="32"/>
          <w:szCs w:val="32"/>
        </w:rPr>
        <w:t>上级团委复核</w:t>
      </w:r>
      <w:r w:rsidRPr="001C1BA9">
        <w:rPr>
          <w:rFonts w:ascii="Times New Roman" w:eastAsia="仿宋_GB2312" w:hAnsi="Times New Roman"/>
          <w:sz w:val="32"/>
          <w:szCs w:val="32"/>
        </w:rPr>
        <w:br/>
      </w:r>
      <w:r w:rsidRPr="001C1BA9">
        <w:rPr>
          <w:rFonts w:ascii="Times New Roman" w:eastAsia="仿宋_GB2312" w:hAnsi="Times New Roman"/>
          <w:sz w:val="32"/>
          <w:szCs w:val="32"/>
        </w:rPr>
        <w:lastRenderedPageBreak/>
        <w:t xml:space="preserve">    </w:t>
      </w:r>
      <w:r w:rsidRPr="001C1BA9">
        <w:rPr>
          <w:rFonts w:ascii="Times New Roman" w:eastAsia="仿宋_GB2312" w:hAnsi="Times New Roman"/>
          <w:sz w:val="32"/>
          <w:szCs w:val="32"/>
        </w:rPr>
        <w:t>团（总）支部完成自评后，上级团委在操作中心收到提示消息，告知下级支部自评结果，并须对自评结果进行复核。</w:t>
      </w:r>
      <w:r w:rsidRPr="001C1BA9">
        <w:rPr>
          <w:rFonts w:ascii="Times New Roman" w:eastAsia="仿宋_GB2312" w:hAnsi="Times New Roman"/>
          <w:sz w:val="32"/>
          <w:szCs w:val="32"/>
        </w:rPr>
        <w:br/>
        <w:t xml:space="preserve">    2.1 </w:t>
      </w:r>
      <w:r w:rsidRPr="001C1BA9">
        <w:rPr>
          <w:rFonts w:ascii="Times New Roman" w:eastAsia="仿宋_GB2312" w:hAnsi="Times New Roman"/>
          <w:sz w:val="32"/>
          <w:szCs w:val="32"/>
        </w:rPr>
        <w:t>点击左侧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对标定级</w:t>
      </w:r>
      <w:r w:rsidRPr="001C1BA9">
        <w:rPr>
          <w:rFonts w:ascii="Times New Roman" w:eastAsia="仿宋_GB2312" w:hAnsi="Times New Roman"/>
          <w:sz w:val="32"/>
          <w:szCs w:val="32"/>
        </w:rPr>
        <w:t>——</w:t>
      </w:r>
      <w:r w:rsidRPr="001C1BA9">
        <w:rPr>
          <w:rFonts w:ascii="Times New Roman" w:eastAsia="仿宋_GB2312" w:hAnsi="Times New Roman"/>
          <w:sz w:val="32"/>
          <w:szCs w:val="32"/>
        </w:rPr>
        <w:t>上级复核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菜单，界面默认显示的为下级团组织（不含团委、团工委）。</w:t>
      </w:r>
      <w:r w:rsidRPr="001C1BA9">
        <w:rPr>
          <w:rFonts w:ascii="Times New Roman" w:eastAsia="仿宋_GB2312" w:hAnsi="Times New Roman"/>
          <w:sz w:val="32"/>
          <w:szCs w:val="32"/>
        </w:rPr>
        <w:br/>
        <w:t xml:space="preserve">    2.2 </w:t>
      </w:r>
      <w:proofErr w:type="gramStart"/>
      <w:r w:rsidRPr="001C1BA9">
        <w:rPr>
          <w:rFonts w:ascii="Times New Roman" w:eastAsia="仿宋_GB2312" w:hAnsi="Times New Roman"/>
          <w:sz w:val="32"/>
          <w:szCs w:val="32"/>
        </w:rPr>
        <w:t>勾选需要</w:t>
      </w:r>
      <w:proofErr w:type="gramEnd"/>
      <w:r w:rsidRPr="001C1BA9">
        <w:rPr>
          <w:rFonts w:ascii="Times New Roman" w:eastAsia="仿宋_GB2312" w:hAnsi="Times New Roman"/>
          <w:sz w:val="32"/>
          <w:szCs w:val="32"/>
        </w:rPr>
        <w:t>复核的团组织，然后点击左上角的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复核团（总）支部自评结果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按钮，再点击具体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星级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即可完成复核。</w:t>
      </w:r>
    </w:p>
    <w:p w:rsidR="008513DE" w:rsidRPr="001C1BA9" w:rsidRDefault="008513DE" w:rsidP="008513DE">
      <w:pPr>
        <w:pStyle w:val="2"/>
        <w:spacing w:line="520" w:lineRule="exact"/>
        <w:ind w:firstLineChars="0" w:firstLine="0"/>
        <w:rPr>
          <w:rFonts w:ascii="Times New Roman" w:hAnsi="Times New Roman"/>
          <w:szCs w:val="32"/>
        </w:rPr>
      </w:pPr>
      <w:r w:rsidRPr="001C1BA9">
        <w:rPr>
          <w:rFonts w:ascii="Times New Roman" w:hAnsi="Times New Roman"/>
          <w:noProof/>
        </w:rPr>
        <w:drawing>
          <wp:anchor distT="0" distB="0" distL="114300" distR="114300" simplePos="0" relativeHeight="251661312" behindDoc="1" locked="1" layoutInCell="1" allowOverlap="1" wp14:anchorId="0462AEB2" wp14:editId="58D484C1">
            <wp:simplePos x="0" y="0"/>
            <wp:positionH relativeFrom="page">
              <wp:posOffset>1309370</wp:posOffset>
            </wp:positionH>
            <wp:positionV relativeFrom="page">
              <wp:posOffset>3517900</wp:posOffset>
            </wp:positionV>
            <wp:extent cx="4739640" cy="2637155"/>
            <wp:effectExtent l="0" t="0" r="3810" b="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9640" cy="2637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  <w:noProof/>
        </w:rPr>
        <w:drawing>
          <wp:anchor distT="0" distB="0" distL="114300" distR="114300" simplePos="0" relativeHeight="251662336" behindDoc="1" locked="1" layoutInCell="1" allowOverlap="1" wp14:anchorId="6BF5D2C0" wp14:editId="50A30C81">
            <wp:simplePos x="0" y="0"/>
            <wp:positionH relativeFrom="page">
              <wp:posOffset>1352550</wp:posOffset>
            </wp:positionH>
            <wp:positionV relativeFrom="page">
              <wp:posOffset>6320155</wp:posOffset>
            </wp:positionV>
            <wp:extent cx="4695825" cy="2912110"/>
            <wp:effectExtent l="0" t="0" r="9525" b="2540"/>
            <wp:wrapNone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91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spacing w:line="520" w:lineRule="exact"/>
        <w:rPr>
          <w:rFonts w:ascii="Times New Roman" w:eastAsia="仿宋_GB2312" w:hAnsi="Times New Roman" w:hint="eastAsia"/>
          <w:sz w:val="32"/>
          <w:szCs w:val="32"/>
        </w:rPr>
      </w:pPr>
    </w:p>
    <w:p w:rsidR="008513DE" w:rsidRPr="001C1BA9" w:rsidRDefault="008513DE" w:rsidP="008513D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lastRenderedPageBreak/>
        <w:t>2.3 </w:t>
      </w:r>
      <w:r w:rsidRPr="001C1BA9">
        <w:rPr>
          <w:rFonts w:ascii="Times New Roman" w:eastAsia="仿宋_GB2312" w:hAnsi="Times New Roman"/>
          <w:sz w:val="32"/>
          <w:szCs w:val="32"/>
        </w:rPr>
        <w:t>如上级团委需修改复核结果，可以点击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上级复核结果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栏的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修改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按钮重新选择。每年</w:t>
      </w:r>
      <w:r w:rsidRPr="001C1BA9">
        <w:rPr>
          <w:rFonts w:ascii="Times New Roman" w:eastAsia="仿宋_GB2312" w:hAnsi="Times New Roman"/>
          <w:sz w:val="32"/>
          <w:szCs w:val="32"/>
        </w:rPr>
        <w:t>12</w:t>
      </w:r>
      <w:r w:rsidRPr="001C1BA9">
        <w:rPr>
          <w:rFonts w:ascii="Times New Roman" w:eastAsia="仿宋_GB2312" w:hAnsi="Times New Roman"/>
          <w:sz w:val="32"/>
          <w:szCs w:val="32"/>
        </w:rPr>
        <w:t>月</w:t>
      </w:r>
      <w:r w:rsidRPr="001C1BA9">
        <w:rPr>
          <w:rFonts w:ascii="Times New Roman" w:eastAsia="仿宋_GB2312" w:hAnsi="Times New Roman"/>
          <w:sz w:val="32"/>
          <w:szCs w:val="32"/>
        </w:rPr>
        <w:t>31</w:t>
      </w:r>
      <w:r w:rsidRPr="001C1BA9">
        <w:rPr>
          <w:rFonts w:ascii="Times New Roman" w:eastAsia="仿宋_GB2312" w:hAnsi="Times New Roman"/>
          <w:sz w:val="32"/>
          <w:szCs w:val="32"/>
        </w:rPr>
        <w:t>日中午</w:t>
      </w:r>
      <w:r w:rsidRPr="001C1BA9">
        <w:rPr>
          <w:rFonts w:ascii="Times New Roman" w:eastAsia="仿宋_GB2312" w:hAnsi="Times New Roman"/>
          <w:sz w:val="32"/>
          <w:szCs w:val="32"/>
        </w:rPr>
        <w:t>12:00</w:t>
      </w:r>
      <w:r w:rsidRPr="001C1BA9">
        <w:rPr>
          <w:rFonts w:ascii="Times New Roman" w:eastAsia="仿宋_GB2312" w:hAnsi="Times New Roman"/>
          <w:sz w:val="32"/>
          <w:szCs w:val="32"/>
        </w:rPr>
        <w:t>前，系统将锁定复核结果，不允许再次更改。</w:t>
      </w:r>
    </w:p>
    <w:p w:rsidR="008513DE" w:rsidRPr="001C1BA9" w:rsidRDefault="008513DE" w:rsidP="008513DE">
      <w:pPr>
        <w:pStyle w:val="2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  <w:noProof/>
        </w:rPr>
        <w:drawing>
          <wp:anchor distT="0" distB="0" distL="114300" distR="114300" simplePos="0" relativeHeight="251665408" behindDoc="1" locked="1" layoutInCell="1" allowOverlap="1" wp14:anchorId="1A239B57" wp14:editId="630B105A">
            <wp:simplePos x="0" y="0"/>
            <wp:positionH relativeFrom="page">
              <wp:posOffset>1254125</wp:posOffset>
            </wp:positionH>
            <wp:positionV relativeFrom="page">
              <wp:posOffset>2388870</wp:posOffset>
            </wp:positionV>
            <wp:extent cx="5245100" cy="2505710"/>
            <wp:effectExtent l="0" t="0" r="12700" b="8890"/>
            <wp:wrapNone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2505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numPr>
          <w:ilvl w:val="0"/>
          <w:numId w:val="2"/>
        </w:numPr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1C1BA9">
        <w:rPr>
          <w:rFonts w:ascii="Times New Roman" w:eastAsia="黑体" w:hAnsi="Times New Roman"/>
          <w:sz w:val="32"/>
          <w:szCs w:val="32"/>
        </w:rPr>
        <w:t>团（总）支部查看上级团委复核结果</w:t>
      </w:r>
    </w:p>
    <w:p w:rsidR="008513DE" w:rsidRPr="001C1BA9" w:rsidRDefault="008513DE" w:rsidP="008513DE">
      <w:pPr>
        <w:spacing w:line="560" w:lineRule="exact"/>
        <w:ind w:firstLine="20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>3.1</w:t>
      </w:r>
      <w:r w:rsidRPr="001C1BA9">
        <w:rPr>
          <w:rFonts w:ascii="Times New Roman" w:eastAsia="仿宋_GB2312" w:hAnsi="Times New Roman"/>
          <w:sz w:val="32"/>
          <w:szCs w:val="32"/>
        </w:rPr>
        <w:t>团（总）支部在操作中心会收到提示消息，在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对标定级</w:t>
      </w:r>
      <w:r w:rsidRPr="001C1BA9">
        <w:rPr>
          <w:rFonts w:ascii="Times New Roman" w:eastAsia="仿宋_GB2312" w:hAnsi="Times New Roman"/>
          <w:sz w:val="32"/>
          <w:szCs w:val="32"/>
        </w:rPr>
        <w:t>——</w:t>
      </w:r>
      <w:r w:rsidRPr="001C1BA9">
        <w:rPr>
          <w:rFonts w:ascii="Times New Roman" w:eastAsia="仿宋_GB2312" w:hAnsi="Times New Roman"/>
          <w:sz w:val="32"/>
          <w:szCs w:val="32"/>
        </w:rPr>
        <w:t>团（总）支部自评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界面最后一栏，查看上级复核结果。</w:t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  <w:noProof/>
        </w:rPr>
        <w:drawing>
          <wp:anchor distT="0" distB="0" distL="114300" distR="114300" simplePos="0" relativeHeight="251663360" behindDoc="1" locked="1" layoutInCell="1" allowOverlap="1" wp14:anchorId="3A7F2BEE" wp14:editId="3BC51E21">
            <wp:simplePos x="0" y="0"/>
            <wp:positionH relativeFrom="page">
              <wp:posOffset>1287145</wp:posOffset>
            </wp:positionH>
            <wp:positionV relativeFrom="page">
              <wp:posOffset>6173470</wp:posOffset>
            </wp:positionV>
            <wp:extent cx="5002530" cy="3356610"/>
            <wp:effectExtent l="0" t="0" r="7620" b="0"/>
            <wp:wrapNone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02530" cy="3356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Chars="0" w:firstLine="0"/>
        <w:rPr>
          <w:rFonts w:ascii="Times New Roman" w:hAnsi="Times New Roman" w:hint="eastAsia"/>
        </w:rPr>
      </w:pPr>
    </w:p>
    <w:p w:rsidR="008513DE" w:rsidRPr="001C1BA9" w:rsidRDefault="008513DE" w:rsidP="008513DE">
      <w:pPr>
        <w:spacing w:line="560" w:lineRule="exact"/>
        <w:ind w:firstLine="641"/>
        <w:rPr>
          <w:rFonts w:ascii="Times New Roman" w:eastAsia="黑体" w:hAnsi="Times New Roman"/>
          <w:sz w:val="32"/>
          <w:szCs w:val="32"/>
        </w:rPr>
      </w:pPr>
      <w:r w:rsidRPr="001C1BA9">
        <w:rPr>
          <w:rFonts w:ascii="Times New Roman" w:eastAsia="黑体" w:hAnsi="Times New Roman"/>
          <w:sz w:val="32"/>
          <w:szCs w:val="32"/>
        </w:rPr>
        <w:lastRenderedPageBreak/>
        <w:t>4.</w:t>
      </w:r>
      <w:r w:rsidRPr="001C1BA9">
        <w:rPr>
          <w:rFonts w:ascii="Times New Roman" w:eastAsia="黑体" w:hAnsi="Times New Roman"/>
          <w:sz w:val="32"/>
          <w:szCs w:val="32"/>
        </w:rPr>
        <w:t>团（总）支部重新自评</w:t>
      </w:r>
    </w:p>
    <w:p w:rsidR="008513DE" w:rsidRPr="001C1BA9" w:rsidRDefault="008513DE" w:rsidP="008513DE">
      <w:pPr>
        <w:spacing w:line="560" w:lineRule="exact"/>
        <w:ind w:firstLine="641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>若上级团委复核结果为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不予定级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，下级团（总）支部将被列入重点整顿。线下完成整改后，团（总）支部需在系统内重新自评。</w:t>
      </w:r>
    </w:p>
    <w:p w:rsidR="008513DE" w:rsidRPr="001C1BA9" w:rsidRDefault="008513DE" w:rsidP="008513DE">
      <w:pPr>
        <w:spacing w:line="560" w:lineRule="exact"/>
        <w:ind w:firstLine="641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>4.1</w:t>
      </w:r>
      <w:r w:rsidRPr="001C1BA9">
        <w:rPr>
          <w:rFonts w:ascii="Times New Roman" w:eastAsia="仿宋_GB2312" w:hAnsi="Times New Roman"/>
          <w:sz w:val="32"/>
          <w:szCs w:val="32"/>
        </w:rPr>
        <w:t>在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对标定级</w:t>
      </w:r>
      <w:r w:rsidRPr="001C1BA9">
        <w:rPr>
          <w:rFonts w:ascii="Times New Roman" w:eastAsia="仿宋_GB2312" w:hAnsi="Times New Roman"/>
          <w:sz w:val="32"/>
          <w:szCs w:val="32"/>
        </w:rPr>
        <w:t>——</w:t>
      </w:r>
      <w:r w:rsidRPr="001C1BA9">
        <w:rPr>
          <w:rFonts w:ascii="Times New Roman" w:eastAsia="仿宋_GB2312" w:hAnsi="Times New Roman"/>
          <w:sz w:val="32"/>
          <w:szCs w:val="32"/>
        </w:rPr>
        <w:t>团（总）支部自评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界面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自评定级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原自评结果基础上进行修改，点击提交按钮。</w:t>
      </w:r>
    </w:p>
    <w:p w:rsidR="008513DE" w:rsidRPr="001C1BA9" w:rsidRDefault="008513DE" w:rsidP="008513DE">
      <w:pPr>
        <w:pStyle w:val="2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  <w:noProof/>
        </w:rPr>
        <w:drawing>
          <wp:anchor distT="0" distB="0" distL="114300" distR="114300" simplePos="0" relativeHeight="251664384" behindDoc="1" locked="1" layoutInCell="1" allowOverlap="1" wp14:anchorId="1421BB92" wp14:editId="6D2592DF">
            <wp:simplePos x="0" y="0"/>
            <wp:positionH relativeFrom="page">
              <wp:posOffset>1209040</wp:posOffset>
            </wp:positionH>
            <wp:positionV relativeFrom="page">
              <wp:posOffset>3956050</wp:posOffset>
            </wp:positionV>
            <wp:extent cx="5295265" cy="3132455"/>
            <wp:effectExtent l="0" t="0" r="13335" b="17145"/>
            <wp:wrapNone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5265" cy="3132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60" w:lineRule="exact"/>
        <w:ind w:firstLine="640"/>
        <w:rPr>
          <w:rFonts w:ascii="Times New Roman" w:hAnsi="Times New Roman"/>
          <w:szCs w:val="32"/>
        </w:rPr>
      </w:pPr>
      <w:r w:rsidRPr="001C1BA9">
        <w:rPr>
          <w:rFonts w:ascii="Times New Roman" w:hAnsi="Times New Roman"/>
          <w:szCs w:val="32"/>
        </w:rPr>
        <w:t>4.2</w:t>
      </w:r>
      <w:r w:rsidRPr="001C1BA9">
        <w:rPr>
          <w:rFonts w:ascii="Times New Roman" w:hAnsi="Times New Roman"/>
          <w:szCs w:val="32"/>
        </w:rPr>
        <w:t>自评结果重新提交后，</w:t>
      </w:r>
      <w:r w:rsidRPr="001C1BA9">
        <w:rPr>
          <w:rFonts w:ascii="Times New Roman" w:hAnsi="Times New Roman"/>
          <w:szCs w:val="32"/>
        </w:rPr>
        <w:t>“</w:t>
      </w:r>
      <w:r w:rsidRPr="001C1BA9">
        <w:rPr>
          <w:rFonts w:ascii="Times New Roman" w:hAnsi="Times New Roman"/>
          <w:szCs w:val="32"/>
        </w:rPr>
        <w:t>对标定级</w:t>
      </w:r>
      <w:r w:rsidRPr="001C1BA9">
        <w:rPr>
          <w:rFonts w:ascii="Times New Roman" w:hAnsi="Times New Roman"/>
          <w:szCs w:val="32"/>
        </w:rPr>
        <w:t>——</w:t>
      </w:r>
      <w:r w:rsidRPr="001C1BA9">
        <w:rPr>
          <w:rFonts w:ascii="Times New Roman" w:hAnsi="Times New Roman"/>
          <w:szCs w:val="32"/>
        </w:rPr>
        <w:t>上级复核</w:t>
      </w:r>
      <w:r w:rsidRPr="001C1BA9">
        <w:rPr>
          <w:rFonts w:ascii="Times New Roman" w:hAnsi="Times New Roman"/>
          <w:szCs w:val="32"/>
        </w:rPr>
        <w:t>”</w:t>
      </w:r>
      <w:r w:rsidRPr="001C1BA9">
        <w:rPr>
          <w:rFonts w:ascii="Times New Roman" w:hAnsi="Times New Roman"/>
          <w:szCs w:val="32"/>
        </w:rPr>
        <w:t>界面</w:t>
      </w:r>
      <w:r w:rsidRPr="001C1BA9">
        <w:rPr>
          <w:rFonts w:ascii="Times New Roman" w:hAnsi="Times New Roman"/>
          <w:szCs w:val="32"/>
        </w:rPr>
        <w:t>“</w:t>
      </w:r>
      <w:r w:rsidRPr="001C1BA9">
        <w:rPr>
          <w:rFonts w:ascii="Times New Roman" w:hAnsi="Times New Roman"/>
          <w:szCs w:val="32"/>
        </w:rPr>
        <w:t>团（总）支部自评结果</w:t>
      </w:r>
      <w:r w:rsidRPr="001C1BA9">
        <w:rPr>
          <w:rFonts w:ascii="Times New Roman" w:hAnsi="Times New Roman"/>
          <w:szCs w:val="32"/>
        </w:rPr>
        <w:t>”</w:t>
      </w:r>
      <w:r w:rsidRPr="001C1BA9">
        <w:rPr>
          <w:rFonts w:ascii="Times New Roman" w:hAnsi="Times New Roman"/>
          <w:szCs w:val="32"/>
        </w:rPr>
        <w:t>栏的数据会同步更新并标红，上级团委结合支部新的自评结果，再次复核即可。</w:t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  <w:szCs w:val="32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  <w:noProof/>
        </w:rPr>
        <w:drawing>
          <wp:anchor distT="0" distB="0" distL="114300" distR="114300" simplePos="0" relativeHeight="251666432" behindDoc="1" locked="1" layoutInCell="1" allowOverlap="1" wp14:anchorId="5580761D" wp14:editId="3C400F2D">
            <wp:simplePos x="0" y="0"/>
            <wp:positionH relativeFrom="page">
              <wp:posOffset>1099820</wp:posOffset>
            </wp:positionH>
            <wp:positionV relativeFrom="page">
              <wp:posOffset>1354455</wp:posOffset>
            </wp:positionV>
            <wp:extent cx="5245100" cy="2505710"/>
            <wp:effectExtent l="0" t="0" r="12700" b="8890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2505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="640"/>
        <w:rPr>
          <w:rFonts w:ascii="Times New Roman" w:eastAsia="黑体" w:hAnsi="Times New Roman"/>
        </w:rPr>
      </w:pPr>
    </w:p>
    <w:p w:rsidR="008513DE" w:rsidRPr="001C1BA9" w:rsidRDefault="008513DE" w:rsidP="008513DE">
      <w:pPr>
        <w:pStyle w:val="2"/>
        <w:spacing w:line="520" w:lineRule="exact"/>
        <w:ind w:firstLineChars="0" w:firstLine="0"/>
        <w:rPr>
          <w:rFonts w:ascii="Times New Roman" w:eastAsia="黑体" w:hAnsi="Times New Roman"/>
        </w:rPr>
      </w:pPr>
    </w:p>
    <w:p w:rsidR="008513DE" w:rsidRPr="001C1BA9" w:rsidRDefault="008513DE" w:rsidP="008513DE">
      <w:pPr>
        <w:pStyle w:val="2"/>
        <w:numPr>
          <w:ilvl w:val="0"/>
          <w:numId w:val="3"/>
        </w:numPr>
        <w:spacing w:afterLines="100" w:after="330" w:line="520" w:lineRule="exact"/>
        <w:ind w:firstLine="640"/>
        <w:rPr>
          <w:rFonts w:ascii="Times New Roman" w:eastAsia="黑体" w:hAnsi="Times New Roman"/>
        </w:rPr>
      </w:pPr>
      <w:r w:rsidRPr="001C1BA9">
        <w:rPr>
          <w:rFonts w:ascii="Times New Roman" w:eastAsia="黑体" w:hAnsi="Times New Roman"/>
        </w:rPr>
        <w:t>常见问题</w:t>
      </w:r>
      <w:r w:rsidRPr="001C1BA9">
        <w:rPr>
          <w:rFonts w:ascii="Times New Roman" w:eastAsia="黑体" w:hAnsi="Times New Roman"/>
        </w:rPr>
        <w:t>Q&amp;A</w:t>
      </w:r>
    </w:p>
    <w:p w:rsidR="008513DE" w:rsidRPr="001C1BA9" w:rsidRDefault="008513DE" w:rsidP="008513DE">
      <w:pPr>
        <w:pStyle w:val="2"/>
        <w:spacing w:line="560" w:lineRule="exact"/>
        <w:ind w:firstLine="640"/>
        <w:rPr>
          <w:rFonts w:ascii="Times New Roman" w:eastAsia="黑体" w:hAnsi="Times New Roman"/>
        </w:rPr>
      </w:pPr>
      <w:r w:rsidRPr="001C1BA9">
        <w:rPr>
          <w:rFonts w:ascii="Times New Roman" w:eastAsia="黑体" w:hAnsi="Times New Roman"/>
        </w:rPr>
        <w:t>1.</w:t>
      </w:r>
      <w:r w:rsidRPr="001C1BA9">
        <w:rPr>
          <w:rFonts w:ascii="Times New Roman" w:eastAsia="黑体" w:hAnsi="Times New Roman"/>
        </w:rPr>
        <w:t>请问团（总）支部管理员可以修改自评结果吗？</w:t>
      </w:r>
    </w:p>
    <w:p w:rsidR="008513DE" w:rsidRPr="001C1BA9" w:rsidRDefault="008513DE" w:rsidP="008513DE">
      <w:pPr>
        <w:pStyle w:val="2"/>
        <w:spacing w:line="560" w:lineRule="exact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</w:rPr>
        <w:t>若上级团委还未复核，团（总）支部管理员可以修改自评结果，共</w:t>
      </w:r>
      <w:r w:rsidRPr="001C1BA9">
        <w:rPr>
          <w:rFonts w:ascii="Times New Roman" w:hAnsi="Times New Roman"/>
        </w:rPr>
        <w:t>3</w:t>
      </w:r>
      <w:r w:rsidRPr="001C1BA9">
        <w:rPr>
          <w:rFonts w:ascii="Times New Roman" w:hAnsi="Times New Roman"/>
        </w:rPr>
        <w:t>次机会，每次修改后的最新自评结果上级团委可在</w:t>
      </w:r>
      <w:r w:rsidRPr="001C1BA9">
        <w:rPr>
          <w:rFonts w:ascii="Times New Roman" w:hAnsi="Times New Roman"/>
        </w:rPr>
        <w:t>“</w:t>
      </w:r>
      <w:r w:rsidRPr="001C1BA9">
        <w:rPr>
          <w:rFonts w:ascii="Times New Roman" w:hAnsi="Times New Roman"/>
        </w:rPr>
        <w:t>操</w:t>
      </w:r>
    </w:p>
    <w:p w:rsidR="008513DE" w:rsidRPr="001C1BA9" w:rsidRDefault="008513DE" w:rsidP="008513DE">
      <w:pPr>
        <w:pStyle w:val="2"/>
        <w:spacing w:line="560" w:lineRule="exact"/>
        <w:ind w:firstLineChars="0" w:firstLine="0"/>
        <w:rPr>
          <w:rFonts w:ascii="Times New Roman" w:hAnsi="Times New Roman"/>
        </w:rPr>
      </w:pPr>
      <w:r w:rsidRPr="001C1BA9">
        <w:rPr>
          <w:rFonts w:ascii="Times New Roman" w:hAnsi="Times New Roman"/>
        </w:rPr>
        <w:t>作中心</w:t>
      </w:r>
      <w:proofErr w:type="gramStart"/>
      <w:r w:rsidRPr="001C1BA9">
        <w:rPr>
          <w:rFonts w:ascii="Times New Roman" w:hAnsi="Times New Roman"/>
        </w:rPr>
        <w:t>”</w:t>
      </w:r>
      <w:proofErr w:type="gramEnd"/>
      <w:r w:rsidRPr="001C1BA9">
        <w:rPr>
          <w:rFonts w:ascii="Times New Roman" w:hAnsi="Times New Roman"/>
        </w:rPr>
        <w:t>或</w:t>
      </w:r>
      <w:r w:rsidRPr="001C1BA9">
        <w:rPr>
          <w:rFonts w:ascii="Times New Roman" w:hAnsi="Times New Roman"/>
        </w:rPr>
        <w:t>“</w:t>
      </w:r>
      <w:r w:rsidRPr="001C1BA9">
        <w:rPr>
          <w:rFonts w:ascii="Times New Roman" w:hAnsi="Times New Roman"/>
        </w:rPr>
        <w:t>上级复核</w:t>
      </w:r>
      <w:r w:rsidRPr="001C1BA9">
        <w:rPr>
          <w:rFonts w:ascii="Times New Roman" w:hAnsi="Times New Roman"/>
        </w:rPr>
        <w:t>”</w:t>
      </w:r>
      <w:r w:rsidRPr="001C1BA9">
        <w:rPr>
          <w:rFonts w:ascii="Times New Roman" w:hAnsi="Times New Roman"/>
        </w:rPr>
        <w:t>界面查看。上级复核后，自评结果则无</w:t>
      </w:r>
    </w:p>
    <w:p w:rsidR="008513DE" w:rsidRPr="001C1BA9" w:rsidRDefault="008513DE" w:rsidP="008513DE">
      <w:pPr>
        <w:pStyle w:val="2"/>
        <w:spacing w:line="560" w:lineRule="exact"/>
        <w:ind w:firstLineChars="0" w:firstLine="0"/>
        <w:rPr>
          <w:rFonts w:ascii="Times New Roman" w:hAnsi="Times New Roman"/>
        </w:rPr>
      </w:pPr>
      <w:r w:rsidRPr="001C1BA9">
        <w:rPr>
          <w:rFonts w:ascii="Times New Roman" w:hAnsi="Times New Roman"/>
        </w:rPr>
        <w:t>法修改。如果上级复核的结果为</w:t>
      </w:r>
      <w:r w:rsidRPr="001C1BA9">
        <w:rPr>
          <w:rFonts w:ascii="Times New Roman" w:hAnsi="Times New Roman"/>
        </w:rPr>
        <w:t>“</w:t>
      </w:r>
      <w:r w:rsidRPr="001C1BA9">
        <w:rPr>
          <w:rFonts w:ascii="Times New Roman" w:hAnsi="Times New Roman"/>
        </w:rPr>
        <w:t>不予定级</w:t>
      </w:r>
      <w:r w:rsidRPr="001C1BA9">
        <w:rPr>
          <w:rFonts w:ascii="Times New Roman" w:hAnsi="Times New Roman"/>
        </w:rPr>
        <w:t>”</w:t>
      </w:r>
      <w:r w:rsidRPr="001C1BA9">
        <w:rPr>
          <w:rFonts w:ascii="Times New Roman" w:hAnsi="Times New Roman"/>
        </w:rPr>
        <w:t>，则团（总）支部</w:t>
      </w:r>
    </w:p>
    <w:p w:rsidR="008513DE" w:rsidRPr="001C1BA9" w:rsidRDefault="008513DE" w:rsidP="008513DE">
      <w:pPr>
        <w:pStyle w:val="2"/>
        <w:spacing w:line="560" w:lineRule="exact"/>
        <w:ind w:firstLineChars="0" w:firstLine="0"/>
        <w:rPr>
          <w:rFonts w:ascii="Times New Roman" w:hAnsi="Times New Roman"/>
        </w:rPr>
      </w:pPr>
      <w:r w:rsidRPr="001C1BA9">
        <w:rPr>
          <w:rFonts w:ascii="Times New Roman" w:hAnsi="Times New Roman"/>
        </w:rPr>
        <w:t>的自评结果允许重新修改提交。</w:t>
      </w:r>
    </w:p>
    <w:p w:rsidR="008513DE" w:rsidRPr="001C1BA9" w:rsidRDefault="008513DE" w:rsidP="008513DE">
      <w:pPr>
        <w:pStyle w:val="2"/>
        <w:spacing w:line="560" w:lineRule="exact"/>
        <w:ind w:firstLine="640"/>
        <w:rPr>
          <w:rFonts w:ascii="Times New Roman" w:eastAsia="黑体" w:hAnsi="Times New Roman"/>
        </w:rPr>
      </w:pPr>
      <w:r w:rsidRPr="001C1BA9">
        <w:rPr>
          <w:rFonts w:ascii="Times New Roman" w:eastAsia="黑体" w:hAnsi="Times New Roman"/>
        </w:rPr>
        <w:t>2.</w:t>
      </w:r>
      <w:r w:rsidRPr="001C1BA9">
        <w:rPr>
          <w:rFonts w:ascii="Times New Roman" w:eastAsia="黑体" w:hAnsi="Times New Roman"/>
        </w:rPr>
        <w:t>毕业生团组织需要开展</w:t>
      </w:r>
      <w:r w:rsidRPr="001C1BA9">
        <w:rPr>
          <w:rFonts w:ascii="Times New Roman" w:eastAsia="黑体" w:hAnsi="Times New Roman"/>
        </w:rPr>
        <w:t>“</w:t>
      </w:r>
      <w:r w:rsidRPr="001C1BA9">
        <w:rPr>
          <w:rFonts w:ascii="Times New Roman" w:eastAsia="黑体" w:hAnsi="Times New Roman"/>
        </w:rPr>
        <w:t>对标定级</w:t>
      </w:r>
      <w:r w:rsidRPr="001C1BA9">
        <w:rPr>
          <w:rFonts w:ascii="Times New Roman" w:eastAsia="黑体" w:hAnsi="Times New Roman"/>
        </w:rPr>
        <w:t>”</w:t>
      </w:r>
      <w:r w:rsidRPr="001C1BA9">
        <w:rPr>
          <w:rFonts w:ascii="Times New Roman" w:eastAsia="黑体" w:hAnsi="Times New Roman"/>
        </w:rPr>
        <w:t>工作吗？</w:t>
      </w:r>
    </w:p>
    <w:p w:rsidR="008513DE" w:rsidRPr="001C1BA9" w:rsidRDefault="008513DE" w:rsidP="008513DE">
      <w:pPr>
        <w:pStyle w:val="2"/>
        <w:spacing w:line="560" w:lineRule="exact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</w:rPr>
        <w:t>根据要求，毕业生团组织同样需要开展。</w:t>
      </w:r>
    </w:p>
    <w:p w:rsidR="008513DE" w:rsidRPr="001C1BA9" w:rsidRDefault="008513DE" w:rsidP="008513DE">
      <w:pPr>
        <w:pStyle w:val="2"/>
        <w:spacing w:line="560" w:lineRule="exact"/>
        <w:ind w:firstLine="640"/>
        <w:rPr>
          <w:rFonts w:ascii="Times New Roman" w:eastAsia="黑体" w:hAnsi="Times New Roman"/>
        </w:rPr>
      </w:pPr>
      <w:r w:rsidRPr="001C1BA9">
        <w:rPr>
          <w:rFonts w:ascii="Times New Roman" w:eastAsia="黑体" w:hAnsi="Times New Roman"/>
        </w:rPr>
        <w:t>3.</w:t>
      </w:r>
      <w:r w:rsidRPr="001C1BA9">
        <w:rPr>
          <w:rFonts w:ascii="Times New Roman" w:eastAsia="黑体" w:hAnsi="Times New Roman"/>
        </w:rPr>
        <w:t>上级团委是否可以看到下级团（总）支部开展</w:t>
      </w:r>
      <w:r w:rsidRPr="001C1BA9">
        <w:rPr>
          <w:rFonts w:ascii="Times New Roman" w:eastAsia="黑体" w:hAnsi="Times New Roman"/>
        </w:rPr>
        <w:t>“</w:t>
      </w:r>
      <w:r w:rsidRPr="001C1BA9">
        <w:rPr>
          <w:rFonts w:ascii="Times New Roman" w:eastAsia="黑体" w:hAnsi="Times New Roman"/>
        </w:rPr>
        <w:t>对标定级</w:t>
      </w:r>
      <w:r w:rsidRPr="001C1BA9">
        <w:rPr>
          <w:rFonts w:ascii="Times New Roman" w:eastAsia="黑体" w:hAnsi="Times New Roman"/>
        </w:rPr>
        <w:t>”</w:t>
      </w:r>
      <w:r w:rsidRPr="001C1BA9">
        <w:rPr>
          <w:rFonts w:ascii="Times New Roman" w:eastAsia="黑体" w:hAnsi="Times New Roman"/>
        </w:rPr>
        <w:t>工作的具体进度？</w:t>
      </w:r>
    </w:p>
    <w:p w:rsidR="008513DE" w:rsidRPr="001C1BA9" w:rsidRDefault="008513DE" w:rsidP="008513DE">
      <w:pPr>
        <w:pStyle w:val="2"/>
        <w:spacing w:line="560" w:lineRule="exact"/>
        <w:ind w:firstLine="640"/>
        <w:rPr>
          <w:rFonts w:ascii="Times New Roman" w:hAnsi="Times New Roman"/>
        </w:rPr>
      </w:pPr>
      <w:r w:rsidRPr="001C1BA9">
        <w:rPr>
          <w:rFonts w:ascii="Times New Roman" w:hAnsi="Times New Roman"/>
        </w:rPr>
        <w:t>“</w:t>
      </w:r>
      <w:r w:rsidRPr="001C1BA9">
        <w:rPr>
          <w:rFonts w:ascii="Times New Roman" w:hAnsi="Times New Roman"/>
        </w:rPr>
        <w:t>对标定级</w:t>
      </w:r>
      <w:r w:rsidRPr="001C1BA9">
        <w:rPr>
          <w:rFonts w:ascii="Times New Roman" w:hAnsi="Times New Roman"/>
        </w:rPr>
        <w:t>”</w:t>
      </w:r>
      <w:r w:rsidRPr="001C1BA9">
        <w:rPr>
          <w:rFonts w:ascii="Times New Roman" w:hAnsi="Times New Roman"/>
        </w:rPr>
        <w:t>统计功能将于</w:t>
      </w:r>
      <w:r w:rsidRPr="001C1BA9">
        <w:rPr>
          <w:rFonts w:ascii="Times New Roman" w:hAnsi="Times New Roman"/>
        </w:rPr>
        <w:t>11</w:t>
      </w:r>
      <w:r w:rsidRPr="001C1BA9">
        <w:rPr>
          <w:rFonts w:ascii="Times New Roman" w:hAnsi="Times New Roman"/>
        </w:rPr>
        <w:t>月中旬前上线，届时各级团组织可以详细了解下级团组织</w:t>
      </w:r>
      <w:r w:rsidRPr="001C1BA9">
        <w:rPr>
          <w:rFonts w:ascii="Times New Roman" w:hAnsi="Times New Roman"/>
        </w:rPr>
        <w:t>“</w:t>
      </w:r>
      <w:r w:rsidRPr="001C1BA9">
        <w:rPr>
          <w:rFonts w:ascii="Times New Roman" w:hAnsi="Times New Roman"/>
        </w:rPr>
        <w:t>对标定级</w:t>
      </w:r>
      <w:r w:rsidRPr="001C1BA9">
        <w:rPr>
          <w:rFonts w:ascii="Times New Roman" w:hAnsi="Times New Roman"/>
        </w:rPr>
        <w:t>”</w:t>
      </w:r>
      <w:r w:rsidRPr="001C1BA9">
        <w:rPr>
          <w:rFonts w:ascii="Times New Roman" w:hAnsi="Times New Roman"/>
        </w:rPr>
        <w:t>工作的具体进展。</w:t>
      </w:r>
    </w:p>
    <w:p w:rsidR="003F2EAE" w:rsidRPr="008513DE" w:rsidRDefault="003F2EAE"/>
    <w:sectPr w:rsidR="003F2EAE" w:rsidRPr="008513DE">
      <w:footerReference w:type="default" r:id="rId13"/>
      <w:pgSz w:w="11906" w:h="16838"/>
      <w:pgMar w:top="1984" w:right="1531" w:bottom="1984" w:left="1531" w:header="851" w:footer="992" w:gutter="0"/>
      <w:cols w:space="0"/>
      <w:docGrid w:type="lines" w:linePitch="33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B2A" w:rsidRDefault="00661B2A" w:rsidP="008513DE">
      <w:r>
        <w:separator/>
      </w:r>
    </w:p>
  </w:endnote>
  <w:endnote w:type="continuationSeparator" w:id="0">
    <w:p w:rsidR="00661B2A" w:rsidRDefault="00661B2A" w:rsidP="0085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63B" w:rsidRDefault="00661B2A">
    <w:pPr>
      <w:pStyle w:val="a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308D4E" wp14:editId="60A9A29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C563B" w:rsidRDefault="00661B2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513D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308D4E"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1kYgIAAAwFAAAOAAAAZHJzL2Uyb0RvYy54bWysVM1uEzEQviPxDpbvdNMCVRR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D0tq1k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FC563B" w:rsidRDefault="00661B2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513DE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C563B" w:rsidRDefault="00661B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B2A" w:rsidRDefault="00661B2A" w:rsidP="008513DE">
      <w:r>
        <w:separator/>
      </w:r>
    </w:p>
  </w:footnote>
  <w:footnote w:type="continuationSeparator" w:id="0">
    <w:p w:rsidR="00661B2A" w:rsidRDefault="00661B2A" w:rsidP="00851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BA239"/>
    <w:multiLevelType w:val="singleLevel"/>
    <w:tmpl w:val="5F9BA239"/>
    <w:lvl w:ilvl="0">
      <w:start w:val="3"/>
      <w:numFmt w:val="decimal"/>
      <w:suff w:val="nothing"/>
      <w:lvlText w:val="%1."/>
      <w:lvlJc w:val="left"/>
    </w:lvl>
  </w:abstractNum>
  <w:abstractNum w:abstractNumId="1" w15:restartNumberingAfterBreak="0">
    <w:nsid w:val="5FA01541"/>
    <w:multiLevelType w:val="singleLevel"/>
    <w:tmpl w:val="5FA01541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5FA01557"/>
    <w:multiLevelType w:val="singleLevel"/>
    <w:tmpl w:val="5FA01557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42"/>
    <w:rsid w:val="003F2EAE"/>
    <w:rsid w:val="00464542"/>
    <w:rsid w:val="00661B2A"/>
    <w:rsid w:val="0085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F12D17-0507-4665-BF46-196BD3A7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3D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513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3DE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8513DE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8513DE"/>
  </w:style>
  <w:style w:type="paragraph" w:styleId="2">
    <w:name w:val="Body Text First Indent 2"/>
    <w:basedOn w:val="a5"/>
    <w:link w:val="2Char"/>
    <w:qFormat/>
    <w:rsid w:val="008513DE"/>
    <w:pPr>
      <w:spacing w:after="0"/>
      <w:ind w:leftChars="0" w:left="0" w:firstLineChars="200" w:firstLine="420"/>
    </w:pPr>
    <w:rPr>
      <w:rFonts w:ascii="Calibri" w:eastAsia="仿宋_GB2312" w:hAnsi="Calibri" w:cs="Times New Roman"/>
      <w:sz w:val="32"/>
    </w:rPr>
  </w:style>
  <w:style w:type="character" w:customStyle="1" w:styleId="2Char">
    <w:name w:val="正文首行缩进 2 Char"/>
    <w:basedOn w:val="Char1"/>
    <w:link w:val="2"/>
    <w:rsid w:val="008513DE"/>
    <w:rPr>
      <w:rFonts w:ascii="Calibri" w:eastAsia="仿宋_GB2312" w:hAnsi="Calibri" w:cs="Times New Roman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189</Words>
  <Characters>1080</Characters>
  <Application>Microsoft Office Word</Application>
  <DocSecurity>0</DocSecurity>
  <Lines>9</Lines>
  <Paragraphs>2</Paragraphs>
  <ScaleCrop>false</ScaleCrop>
  <Company>Microsoft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2020-11-14T12:33:00Z</dcterms:created>
  <dcterms:modified xsi:type="dcterms:W3CDTF">2020-11-14T12:37:00Z</dcterms:modified>
</cp:coreProperties>
</file>