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color w:val="000000"/>
          <w:sz w:val="13"/>
          <w:szCs w:val="13"/>
        </w:rPr>
      </w:pPr>
      <w:r>
        <w:rPr>
          <w:rFonts w:hint="eastAsia"/>
          <w:b/>
          <w:color w:val="000000"/>
          <w:sz w:val="28"/>
          <w:szCs w:val="28"/>
        </w:rPr>
        <w:t>扬州大学广陵学院2017年江苏省外招生专业与计划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color w:val="000000"/>
          <w:sz w:val="13"/>
          <w:szCs w:val="13"/>
        </w:rPr>
      </w:pPr>
    </w:p>
    <w:tbl>
      <w:tblPr>
        <w:tblStyle w:val="3"/>
        <w:tblW w:w="1456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1276"/>
        <w:gridCol w:w="616"/>
        <w:gridCol w:w="567"/>
        <w:gridCol w:w="474"/>
        <w:gridCol w:w="425"/>
        <w:gridCol w:w="426"/>
        <w:gridCol w:w="435"/>
        <w:gridCol w:w="460"/>
        <w:gridCol w:w="460"/>
        <w:gridCol w:w="500"/>
        <w:gridCol w:w="440"/>
        <w:gridCol w:w="420"/>
        <w:gridCol w:w="516"/>
        <w:gridCol w:w="460"/>
        <w:gridCol w:w="460"/>
        <w:gridCol w:w="440"/>
        <w:gridCol w:w="520"/>
        <w:gridCol w:w="440"/>
        <w:gridCol w:w="416"/>
        <w:gridCol w:w="516"/>
        <w:gridCol w:w="516"/>
        <w:gridCol w:w="460"/>
        <w:gridCol w:w="440"/>
        <w:gridCol w:w="4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56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山西</w:t>
            </w:r>
          </w:p>
        </w:tc>
        <w:tc>
          <w:tcPr>
            <w:tcW w:w="47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42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辽宁</w:t>
            </w:r>
          </w:p>
        </w:tc>
        <w:tc>
          <w:tcPr>
            <w:tcW w:w="42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吉林</w:t>
            </w:r>
          </w:p>
        </w:tc>
        <w:tc>
          <w:tcPr>
            <w:tcW w:w="43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46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浙江</w:t>
            </w:r>
          </w:p>
        </w:tc>
        <w:tc>
          <w:tcPr>
            <w:tcW w:w="46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安徽</w:t>
            </w:r>
          </w:p>
        </w:tc>
        <w:tc>
          <w:tcPr>
            <w:tcW w:w="50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福建</w:t>
            </w:r>
          </w:p>
        </w:tc>
        <w:tc>
          <w:tcPr>
            <w:tcW w:w="44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江西</w:t>
            </w:r>
          </w:p>
        </w:tc>
        <w:tc>
          <w:tcPr>
            <w:tcW w:w="42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51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46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湖北</w:t>
            </w:r>
          </w:p>
        </w:tc>
        <w:tc>
          <w:tcPr>
            <w:tcW w:w="46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湖南</w:t>
            </w:r>
          </w:p>
        </w:tc>
        <w:tc>
          <w:tcPr>
            <w:tcW w:w="44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广东</w:t>
            </w:r>
          </w:p>
        </w:tc>
        <w:tc>
          <w:tcPr>
            <w:tcW w:w="52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广西</w:t>
            </w:r>
          </w:p>
        </w:tc>
        <w:tc>
          <w:tcPr>
            <w:tcW w:w="44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海南</w:t>
            </w:r>
          </w:p>
        </w:tc>
        <w:tc>
          <w:tcPr>
            <w:tcW w:w="41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</w:t>
            </w:r>
          </w:p>
        </w:tc>
        <w:tc>
          <w:tcPr>
            <w:tcW w:w="51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</w:t>
            </w:r>
          </w:p>
        </w:tc>
        <w:tc>
          <w:tcPr>
            <w:tcW w:w="51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贵州</w:t>
            </w:r>
          </w:p>
        </w:tc>
        <w:tc>
          <w:tcPr>
            <w:tcW w:w="46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44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46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甘肃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★   本科专业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科类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1083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213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文史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文史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文史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文史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文史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广播电视学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文史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园林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文史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文史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文史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文史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文史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文史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文史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文史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机械设计制造及其自动化（汽车工程）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微电子科学与工程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电子信息科学与技术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土木工程（交通土建）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土木工程（建筑工程）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建筑电气与智能化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高分子材料与工程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园林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艺术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艺术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trHeight w:val="363" w:hRule="atLeast"/>
        </w:trPr>
        <w:tc>
          <w:tcPr>
            <w:tcW w:w="242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艺术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B6F11"/>
    <w:rsid w:val="134F41BE"/>
    <w:rsid w:val="53C02613"/>
    <w:rsid w:val="66AB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2017-06-23T04:25:00Z</dcterms:created>
  <dc:creator>Administrator</dc:creator>
  <cp:lastModifiedBy>Administrator</cp:lastModifiedBy>
  <dcterms:modified xsi:type="dcterms:W3CDTF">2017-06-23T08:45:20Z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