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319" w:rsidRDefault="001A2319" w:rsidP="001A2319">
      <w:pPr>
        <w:spacing w:line="500" w:lineRule="exact"/>
        <w:jc w:val="left"/>
        <w:rPr>
          <w:rFonts w:ascii="黑体" w:eastAsia="黑体" w:hAnsi="黑体" w:cs="黑体"/>
          <w:spacing w:val="-11"/>
          <w:sz w:val="32"/>
          <w:szCs w:val="32"/>
        </w:rPr>
      </w:pPr>
      <w:r w:rsidRPr="001B6C64">
        <w:rPr>
          <w:rFonts w:ascii="黑体" w:eastAsia="黑体" w:hAnsi="黑体" w:cs="黑体" w:hint="eastAsia"/>
          <w:spacing w:val="-11"/>
          <w:sz w:val="32"/>
          <w:szCs w:val="32"/>
        </w:rPr>
        <w:t>附件1：</w:t>
      </w:r>
    </w:p>
    <w:p w:rsidR="001A2319" w:rsidRDefault="001A2319" w:rsidP="001A2319">
      <w:pPr>
        <w:spacing w:line="500" w:lineRule="exact"/>
        <w:jc w:val="left"/>
        <w:rPr>
          <w:rFonts w:ascii="黑体" w:eastAsia="黑体" w:hAnsi="黑体" w:cs="黑体"/>
          <w:spacing w:val="-11"/>
          <w:sz w:val="32"/>
          <w:szCs w:val="32"/>
        </w:rPr>
      </w:pPr>
    </w:p>
    <w:p w:rsidR="000E54E6" w:rsidRPr="001A2319" w:rsidRDefault="0096605E" w:rsidP="001A2319">
      <w:pPr>
        <w:spacing w:after="240" w:line="500" w:lineRule="exact"/>
        <w:jc w:val="center"/>
        <w:rPr>
          <w:rFonts w:asciiTheme="majorEastAsia" w:eastAsiaTheme="majorEastAsia" w:hAnsiTheme="majorEastAsia"/>
          <w:sz w:val="44"/>
          <w:szCs w:val="44"/>
        </w:rPr>
      </w:pPr>
      <w:bookmarkStart w:id="0" w:name="_GoBack"/>
      <w:r w:rsidRPr="001A2319">
        <w:rPr>
          <w:rFonts w:asciiTheme="majorEastAsia" w:eastAsiaTheme="majorEastAsia" w:hAnsiTheme="majorEastAsia" w:hint="eastAsia"/>
          <w:sz w:val="44"/>
          <w:szCs w:val="44"/>
        </w:rPr>
        <w:t>扬州大学广陵学院学生节假日安全教育与集体外出活动管理办法</w:t>
      </w:r>
      <w:bookmarkEnd w:id="0"/>
    </w:p>
    <w:p w:rsidR="000E54E6" w:rsidRPr="001A2319" w:rsidRDefault="0096605E">
      <w:pPr>
        <w:widowControl/>
        <w:spacing w:line="500" w:lineRule="exact"/>
        <w:ind w:firstLineChars="196" w:firstLine="630"/>
        <w:jc w:val="left"/>
        <w:rPr>
          <w:rFonts w:ascii="仿宋" w:eastAsia="仿宋" w:hAnsi="仿宋" w:cs="宋体"/>
          <w:color w:val="000000"/>
          <w:kern w:val="0"/>
          <w:sz w:val="32"/>
          <w:szCs w:val="32"/>
        </w:rPr>
      </w:pPr>
      <w:r w:rsidRPr="001A2319">
        <w:rPr>
          <w:rFonts w:ascii="仿宋" w:eastAsia="仿宋" w:hAnsi="仿宋" w:cs="宋体" w:hint="eastAsia"/>
          <w:b/>
          <w:color w:val="000000"/>
          <w:kern w:val="0"/>
          <w:sz w:val="32"/>
          <w:szCs w:val="32"/>
        </w:rPr>
        <w:t>第一条</w:t>
      </w:r>
      <w:r w:rsidRPr="001A2319">
        <w:rPr>
          <w:rFonts w:ascii="仿宋" w:eastAsia="仿宋" w:hAnsi="仿宋" w:cs="宋体" w:hint="eastAsia"/>
          <w:color w:val="000000"/>
          <w:kern w:val="0"/>
          <w:sz w:val="32"/>
          <w:szCs w:val="32"/>
        </w:rPr>
        <w:t xml:space="preserve">  为维护学校正常的教育教学秩序、生活秩序和稳定，保障广大学生的人身安全和合法权益，根据教育部《普通高等学校学生管理规定》，结合我院实际，特制定本办法。</w:t>
      </w:r>
    </w:p>
    <w:p w:rsidR="000E54E6" w:rsidRPr="001A2319" w:rsidRDefault="0096605E">
      <w:pPr>
        <w:widowControl/>
        <w:spacing w:line="500" w:lineRule="exact"/>
        <w:ind w:firstLineChars="196" w:firstLine="630"/>
        <w:jc w:val="left"/>
        <w:rPr>
          <w:rFonts w:ascii="仿宋" w:eastAsia="仿宋" w:hAnsi="仿宋" w:cs="宋体"/>
          <w:color w:val="000000"/>
          <w:kern w:val="0"/>
          <w:sz w:val="32"/>
          <w:szCs w:val="32"/>
        </w:rPr>
      </w:pPr>
      <w:r w:rsidRPr="001A2319">
        <w:rPr>
          <w:rFonts w:ascii="仿宋" w:eastAsia="仿宋" w:hAnsi="仿宋" w:cs="宋体" w:hint="eastAsia"/>
          <w:b/>
          <w:color w:val="000000"/>
          <w:kern w:val="0"/>
          <w:sz w:val="32"/>
          <w:szCs w:val="32"/>
        </w:rPr>
        <w:t xml:space="preserve">第二条  </w:t>
      </w:r>
      <w:r w:rsidRPr="001A2319">
        <w:rPr>
          <w:rFonts w:ascii="仿宋" w:eastAsia="仿宋" w:hAnsi="仿宋" w:cs="宋体" w:hint="eastAsia"/>
          <w:sz w:val="32"/>
          <w:szCs w:val="32"/>
        </w:rPr>
        <w:t>本办法适用于本院在籍全日制本科生。</w:t>
      </w:r>
    </w:p>
    <w:p w:rsidR="000E54E6" w:rsidRPr="001A2319" w:rsidRDefault="0096605E">
      <w:pPr>
        <w:widowControl/>
        <w:tabs>
          <w:tab w:val="left" w:pos="1980"/>
        </w:tabs>
        <w:spacing w:line="500" w:lineRule="exact"/>
        <w:ind w:firstLineChars="200" w:firstLine="643"/>
        <w:jc w:val="left"/>
        <w:rPr>
          <w:rFonts w:ascii="仿宋" w:eastAsia="仿宋" w:hAnsi="仿宋" w:cs="宋体"/>
          <w:color w:val="000000"/>
          <w:kern w:val="0"/>
          <w:sz w:val="32"/>
          <w:szCs w:val="32"/>
        </w:rPr>
      </w:pPr>
      <w:r w:rsidRPr="001A2319">
        <w:rPr>
          <w:rFonts w:ascii="仿宋" w:eastAsia="仿宋" w:hAnsi="仿宋" w:cs="宋体" w:hint="eastAsia"/>
          <w:b/>
          <w:color w:val="000000"/>
          <w:kern w:val="0"/>
          <w:sz w:val="32"/>
          <w:szCs w:val="32"/>
        </w:rPr>
        <w:t>第三条</w:t>
      </w:r>
      <w:r w:rsidRPr="001A2319">
        <w:rPr>
          <w:rFonts w:ascii="仿宋" w:eastAsia="仿宋" w:hAnsi="仿宋" w:cs="宋体" w:hint="eastAsia"/>
          <w:color w:val="000000"/>
          <w:kern w:val="0"/>
          <w:sz w:val="32"/>
          <w:szCs w:val="32"/>
        </w:rPr>
        <w:t xml:space="preserve"> “节假日”是指清明节、劳动节、端午节、中秋节、国庆节、寒假、暑假等国家以及学校规定的节日、假日。“学生集体”是指以一个（含）以上学生班级、党团组织、社团等学生团体，“外出”是</w:t>
      </w:r>
      <w:r w:rsidRPr="001A2319">
        <w:rPr>
          <w:rFonts w:ascii="仿宋" w:eastAsia="仿宋" w:hAnsi="仿宋" w:cs="宋体" w:hint="eastAsia"/>
          <w:kern w:val="0"/>
          <w:sz w:val="32"/>
          <w:szCs w:val="32"/>
        </w:rPr>
        <w:t>指到扬州市区以外的地区</w:t>
      </w:r>
      <w:r w:rsidRPr="001A2319">
        <w:rPr>
          <w:rFonts w:ascii="仿宋" w:eastAsia="仿宋" w:hAnsi="仿宋" w:cs="宋体" w:hint="eastAsia"/>
          <w:color w:val="000000"/>
          <w:kern w:val="0"/>
          <w:sz w:val="32"/>
          <w:szCs w:val="32"/>
        </w:rPr>
        <w:t>。</w:t>
      </w:r>
    </w:p>
    <w:p w:rsidR="000E54E6" w:rsidRPr="001A2319" w:rsidRDefault="0096605E">
      <w:pPr>
        <w:widowControl/>
        <w:tabs>
          <w:tab w:val="left" w:pos="1980"/>
        </w:tabs>
        <w:spacing w:line="500" w:lineRule="exact"/>
        <w:ind w:firstLineChars="200" w:firstLine="643"/>
        <w:jc w:val="left"/>
        <w:rPr>
          <w:rFonts w:ascii="仿宋" w:eastAsia="仿宋" w:hAnsi="仿宋" w:cs="宋体"/>
          <w:color w:val="000000"/>
          <w:kern w:val="0"/>
          <w:sz w:val="32"/>
          <w:szCs w:val="32"/>
        </w:rPr>
      </w:pPr>
      <w:r w:rsidRPr="001A2319">
        <w:rPr>
          <w:rFonts w:ascii="仿宋" w:eastAsia="仿宋" w:hAnsi="仿宋" w:cs="宋体" w:hint="eastAsia"/>
          <w:b/>
          <w:color w:val="000000"/>
          <w:kern w:val="0"/>
          <w:sz w:val="32"/>
          <w:szCs w:val="32"/>
        </w:rPr>
        <w:t>第四条</w:t>
      </w:r>
      <w:r w:rsidRPr="001A2319">
        <w:rPr>
          <w:rFonts w:ascii="仿宋" w:eastAsia="仿宋" w:hAnsi="仿宋" w:cs="宋体" w:hint="eastAsia"/>
          <w:color w:val="000000"/>
          <w:kern w:val="0"/>
          <w:sz w:val="32"/>
          <w:szCs w:val="32"/>
        </w:rPr>
        <w:t xml:space="preserve">  学生节假日期间原则上必须按时回家休假。离开扬州外出活动或返乡的学生要严格履行离校登记手续。</w:t>
      </w:r>
    </w:p>
    <w:p w:rsidR="000E54E6" w:rsidRPr="001A2319" w:rsidRDefault="0096605E">
      <w:pPr>
        <w:widowControl/>
        <w:tabs>
          <w:tab w:val="left" w:pos="1980"/>
        </w:tabs>
        <w:spacing w:line="500" w:lineRule="exact"/>
        <w:ind w:firstLineChars="200" w:firstLine="643"/>
        <w:jc w:val="left"/>
        <w:rPr>
          <w:rFonts w:ascii="仿宋" w:eastAsia="仿宋" w:hAnsi="仿宋" w:cs="宋体"/>
          <w:color w:val="000000"/>
          <w:kern w:val="0"/>
          <w:sz w:val="32"/>
          <w:szCs w:val="32"/>
        </w:rPr>
      </w:pPr>
      <w:r w:rsidRPr="001A2319">
        <w:rPr>
          <w:rFonts w:ascii="仿宋" w:eastAsia="仿宋" w:hAnsi="仿宋" w:cs="宋体" w:hint="eastAsia"/>
          <w:b/>
          <w:color w:val="000000"/>
          <w:kern w:val="0"/>
          <w:sz w:val="32"/>
          <w:szCs w:val="32"/>
        </w:rPr>
        <w:t>第五条</w:t>
      </w:r>
      <w:r w:rsidRPr="001A2319">
        <w:rPr>
          <w:rFonts w:ascii="仿宋" w:eastAsia="仿宋" w:hAnsi="仿宋" w:cs="宋体" w:hint="eastAsia"/>
          <w:color w:val="000000"/>
          <w:kern w:val="0"/>
          <w:sz w:val="32"/>
          <w:szCs w:val="32"/>
        </w:rPr>
        <w:t xml:space="preserve">  严禁学生私自包车。</w:t>
      </w:r>
    </w:p>
    <w:p w:rsidR="000E54E6" w:rsidRPr="001A2319" w:rsidRDefault="0096605E">
      <w:pPr>
        <w:widowControl/>
        <w:tabs>
          <w:tab w:val="left" w:pos="1980"/>
        </w:tabs>
        <w:spacing w:line="500" w:lineRule="exact"/>
        <w:ind w:firstLineChars="200" w:firstLine="643"/>
        <w:jc w:val="left"/>
        <w:rPr>
          <w:rFonts w:ascii="仿宋" w:eastAsia="仿宋" w:hAnsi="仿宋" w:cs="宋体"/>
          <w:color w:val="000000"/>
          <w:kern w:val="0"/>
          <w:sz w:val="32"/>
          <w:szCs w:val="32"/>
        </w:rPr>
      </w:pPr>
      <w:r w:rsidRPr="001A2319">
        <w:rPr>
          <w:rFonts w:ascii="仿宋" w:eastAsia="仿宋" w:hAnsi="仿宋" w:cs="宋体" w:hint="eastAsia"/>
          <w:b/>
          <w:color w:val="000000"/>
          <w:kern w:val="0"/>
          <w:sz w:val="32"/>
          <w:szCs w:val="32"/>
        </w:rPr>
        <w:t>第六条</w:t>
      </w:r>
      <w:r w:rsidRPr="001A2319">
        <w:rPr>
          <w:rFonts w:ascii="仿宋" w:eastAsia="仿宋" w:hAnsi="仿宋" w:cs="宋体" w:hint="eastAsia"/>
          <w:color w:val="000000"/>
          <w:kern w:val="0"/>
          <w:sz w:val="32"/>
          <w:szCs w:val="32"/>
        </w:rPr>
        <w:t xml:space="preserve">  各系要切实做好学生假期的安全防范教育工作。要求外出的学生要以安全、就近为原则，注意交通安全和饮食卫生。教育学生按时离、返校，注意旅途安全，确保假期结束时平安返校。要切实做好经济困难学生的工作，采取积极措施为困难学生排忧解难。学生离校后，各学院要集中进行学生宿舍的安全卫生检查，及时消除各类隐患。</w:t>
      </w:r>
    </w:p>
    <w:p w:rsidR="000E54E6" w:rsidRPr="001A2319" w:rsidRDefault="0096605E">
      <w:pPr>
        <w:widowControl/>
        <w:tabs>
          <w:tab w:val="left" w:pos="1980"/>
        </w:tabs>
        <w:spacing w:line="500" w:lineRule="exact"/>
        <w:ind w:firstLineChars="200" w:firstLine="643"/>
        <w:jc w:val="left"/>
        <w:rPr>
          <w:rFonts w:ascii="仿宋" w:eastAsia="仿宋" w:hAnsi="仿宋" w:cs="宋体"/>
          <w:color w:val="000000"/>
          <w:kern w:val="0"/>
          <w:sz w:val="32"/>
          <w:szCs w:val="32"/>
        </w:rPr>
      </w:pPr>
      <w:r w:rsidRPr="001A2319">
        <w:rPr>
          <w:rFonts w:ascii="仿宋" w:eastAsia="仿宋" w:hAnsi="仿宋" w:cs="宋体" w:hint="eastAsia"/>
          <w:b/>
          <w:color w:val="000000"/>
          <w:kern w:val="0"/>
          <w:sz w:val="32"/>
          <w:szCs w:val="32"/>
        </w:rPr>
        <w:t xml:space="preserve">第七条 </w:t>
      </w:r>
      <w:r w:rsidRPr="001A2319">
        <w:rPr>
          <w:rFonts w:ascii="仿宋" w:eastAsia="仿宋" w:hAnsi="仿宋" w:cs="宋体" w:hint="eastAsia"/>
          <w:color w:val="000000"/>
          <w:kern w:val="0"/>
          <w:sz w:val="32"/>
          <w:szCs w:val="32"/>
        </w:rPr>
        <w:t xml:space="preserve"> 各系要加强节</w:t>
      </w:r>
      <w:r w:rsidRPr="001A2319">
        <w:rPr>
          <w:rFonts w:ascii="仿宋" w:eastAsia="仿宋" w:hAnsi="仿宋" w:cs="仿宋_GB2312" w:hint="eastAsia"/>
          <w:color w:val="000000"/>
          <w:kern w:val="0"/>
          <w:sz w:val="32"/>
          <w:szCs w:val="32"/>
        </w:rPr>
        <w:t>假日期间留校学生的教育管理工作，准确统计留校学生的情况，填写《扬州大学广陵学</w:t>
      </w:r>
      <w:r w:rsidRPr="001A2319">
        <w:rPr>
          <w:rFonts w:ascii="仿宋" w:eastAsia="仿宋" w:hAnsi="仿宋" w:cs="仿宋_GB2312" w:hint="eastAsia"/>
          <w:color w:val="000000"/>
          <w:kern w:val="0"/>
          <w:sz w:val="32"/>
          <w:szCs w:val="32"/>
        </w:rPr>
        <w:lastRenderedPageBreak/>
        <w:t>院学生</w:t>
      </w:r>
      <w:r w:rsidRPr="001A2319">
        <w:rPr>
          <w:rFonts w:ascii="仿宋" w:eastAsia="仿宋" w:hAnsi="仿宋" w:cs="仿宋_GB2312" w:hint="eastAsia"/>
          <w:kern w:val="0"/>
          <w:sz w:val="32"/>
          <w:szCs w:val="32"/>
        </w:rPr>
        <w:t>节假日去向统计表》，于</w:t>
      </w:r>
      <w:r w:rsidRPr="001A2319">
        <w:rPr>
          <w:rFonts w:ascii="仿宋" w:eastAsia="仿宋" w:hAnsi="仿宋" w:cs="宋体" w:hint="eastAsia"/>
          <w:kern w:val="0"/>
          <w:sz w:val="32"/>
          <w:szCs w:val="32"/>
        </w:rPr>
        <w:t>放假前一天的下午下班前报送院学生工作办公室，并集中对</w:t>
      </w:r>
      <w:r w:rsidRPr="001A2319">
        <w:rPr>
          <w:rFonts w:ascii="仿宋" w:eastAsia="仿宋" w:hAnsi="仿宋" w:cs="宋体" w:hint="eastAsia"/>
          <w:color w:val="000000"/>
          <w:kern w:val="0"/>
          <w:sz w:val="32"/>
          <w:szCs w:val="32"/>
        </w:rPr>
        <w:t>留校学生进行必要的防火、防盗、防骗和交通安全等知识和法制教育，加强留校参加勤工助学活动学生的教育和引导工作。</w:t>
      </w:r>
    </w:p>
    <w:p w:rsidR="000E54E6" w:rsidRPr="001A2319" w:rsidRDefault="0096605E">
      <w:pPr>
        <w:widowControl/>
        <w:tabs>
          <w:tab w:val="left" w:pos="1980"/>
        </w:tabs>
        <w:spacing w:line="500" w:lineRule="exact"/>
        <w:ind w:firstLineChars="200" w:firstLine="643"/>
        <w:jc w:val="left"/>
        <w:rPr>
          <w:rFonts w:ascii="仿宋" w:eastAsia="仿宋" w:hAnsi="仿宋" w:cs="宋体"/>
          <w:color w:val="000000"/>
          <w:kern w:val="0"/>
          <w:sz w:val="32"/>
          <w:szCs w:val="32"/>
        </w:rPr>
      </w:pPr>
      <w:r w:rsidRPr="001A2319">
        <w:rPr>
          <w:rFonts w:ascii="仿宋" w:eastAsia="仿宋" w:hAnsi="仿宋" w:cs="宋体" w:hint="eastAsia"/>
          <w:b/>
          <w:color w:val="000000"/>
          <w:kern w:val="0"/>
          <w:sz w:val="32"/>
          <w:szCs w:val="32"/>
        </w:rPr>
        <w:t>第八条</w:t>
      </w:r>
      <w:r w:rsidRPr="001A2319">
        <w:rPr>
          <w:rFonts w:ascii="仿宋" w:eastAsia="仿宋" w:hAnsi="仿宋" w:cs="宋体" w:hint="eastAsia"/>
          <w:color w:val="000000"/>
          <w:kern w:val="0"/>
          <w:sz w:val="32"/>
          <w:szCs w:val="32"/>
        </w:rPr>
        <w:t xml:space="preserve">  节假日期间，各系要教育学生增强法制观念，拒绝参加各类非法活动；对可能发生事故、引发事端的苗头，要及时汇报，妥善处理；发现重大安全隐患和各类突发性事件必须立即报告，并做好后续工作，确保信息渠道畅通。</w:t>
      </w:r>
    </w:p>
    <w:p w:rsidR="000E54E6" w:rsidRPr="001A2319" w:rsidRDefault="0096605E">
      <w:pPr>
        <w:widowControl/>
        <w:tabs>
          <w:tab w:val="left" w:pos="1980"/>
        </w:tabs>
        <w:spacing w:line="500" w:lineRule="exact"/>
        <w:ind w:firstLineChars="200" w:firstLine="643"/>
        <w:jc w:val="left"/>
        <w:rPr>
          <w:rFonts w:ascii="仿宋" w:eastAsia="仿宋" w:hAnsi="仿宋" w:cs="宋体"/>
          <w:color w:val="000000"/>
          <w:kern w:val="0"/>
          <w:sz w:val="32"/>
          <w:szCs w:val="32"/>
        </w:rPr>
      </w:pPr>
      <w:r w:rsidRPr="001A2319">
        <w:rPr>
          <w:rFonts w:ascii="仿宋" w:eastAsia="仿宋" w:hAnsi="仿宋" w:cs="宋体" w:hint="eastAsia"/>
          <w:b/>
          <w:color w:val="000000"/>
          <w:kern w:val="0"/>
          <w:sz w:val="32"/>
          <w:szCs w:val="32"/>
        </w:rPr>
        <w:t xml:space="preserve">第九条 </w:t>
      </w:r>
      <w:r w:rsidRPr="001A2319">
        <w:rPr>
          <w:rFonts w:ascii="仿宋" w:eastAsia="仿宋" w:hAnsi="仿宋" w:cs="宋体" w:hint="eastAsia"/>
          <w:color w:val="000000"/>
          <w:kern w:val="0"/>
          <w:sz w:val="32"/>
          <w:szCs w:val="32"/>
        </w:rPr>
        <w:t xml:space="preserve"> 学生返校后，各系要及时了解统计学生返校情况，并将详细情况于假期结束后第一个工作日的上午报送院学生工作办公室。</w:t>
      </w:r>
    </w:p>
    <w:p w:rsidR="000E54E6" w:rsidRPr="001A2319" w:rsidRDefault="0096605E">
      <w:pPr>
        <w:widowControl/>
        <w:tabs>
          <w:tab w:val="left" w:pos="1980"/>
        </w:tabs>
        <w:spacing w:line="500" w:lineRule="exact"/>
        <w:ind w:firstLineChars="200" w:firstLine="643"/>
        <w:jc w:val="left"/>
        <w:rPr>
          <w:rFonts w:ascii="仿宋" w:eastAsia="仿宋" w:hAnsi="仿宋" w:cs="宋体"/>
          <w:color w:val="000000"/>
          <w:kern w:val="0"/>
          <w:sz w:val="32"/>
          <w:szCs w:val="32"/>
        </w:rPr>
      </w:pPr>
      <w:r w:rsidRPr="001A2319">
        <w:rPr>
          <w:rFonts w:ascii="仿宋" w:eastAsia="仿宋" w:hAnsi="仿宋" w:cs="宋体" w:hint="eastAsia"/>
          <w:b/>
          <w:color w:val="000000"/>
          <w:kern w:val="0"/>
          <w:sz w:val="32"/>
          <w:szCs w:val="32"/>
        </w:rPr>
        <w:t>第十条</w:t>
      </w:r>
      <w:r w:rsidRPr="001A2319">
        <w:rPr>
          <w:rFonts w:ascii="仿宋" w:eastAsia="仿宋" w:hAnsi="仿宋" w:cs="宋体" w:hint="eastAsia"/>
          <w:color w:val="000000"/>
          <w:kern w:val="0"/>
          <w:sz w:val="32"/>
          <w:szCs w:val="32"/>
        </w:rPr>
        <w:t xml:space="preserve">  节假日期间，原则上不组织学生集体外出活动。</w:t>
      </w:r>
    </w:p>
    <w:p w:rsidR="000E54E6" w:rsidRPr="001A2319" w:rsidRDefault="0096605E">
      <w:pPr>
        <w:widowControl/>
        <w:tabs>
          <w:tab w:val="left" w:pos="1980"/>
        </w:tabs>
        <w:spacing w:line="500" w:lineRule="exact"/>
        <w:ind w:firstLineChars="200" w:firstLine="643"/>
        <w:jc w:val="left"/>
        <w:rPr>
          <w:rFonts w:ascii="仿宋" w:eastAsia="仿宋" w:hAnsi="仿宋" w:cs="宋体"/>
          <w:kern w:val="0"/>
          <w:sz w:val="32"/>
          <w:szCs w:val="32"/>
        </w:rPr>
      </w:pPr>
      <w:r w:rsidRPr="001A2319">
        <w:rPr>
          <w:rFonts w:ascii="仿宋" w:eastAsia="仿宋" w:hAnsi="仿宋" w:cs="宋体" w:hint="eastAsia"/>
          <w:b/>
          <w:color w:val="000000"/>
          <w:kern w:val="0"/>
          <w:sz w:val="32"/>
          <w:szCs w:val="32"/>
        </w:rPr>
        <w:t xml:space="preserve">第十一条 </w:t>
      </w:r>
      <w:r w:rsidRPr="001A2319">
        <w:rPr>
          <w:rFonts w:ascii="仿宋" w:eastAsia="仿宋" w:hAnsi="仿宋" w:cs="宋体" w:hint="eastAsia"/>
          <w:color w:val="000000"/>
          <w:kern w:val="0"/>
          <w:sz w:val="32"/>
          <w:szCs w:val="32"/>
        </w:rPr>
        <w:t xml:space="preserve"> 严禁学生擅自组织或为其他团体组织学生集体外出活动。学生集体外出活动，应尽可能安排在市内进行，活动前必须填写《扬州大学广陵学院学生集体外出活动申请表》，注明活动目的、人数、时间、地点和组织、负责人姓名，明确带队老师，经系批准后，报</w:t>
      </w:r>
      <w:r w:rsidRPr="001A2319">
        <w:rPr>
          <w:rFonts w:ascii="仿宋" w:eastAsia="仿宋" w:hAnsi="仿宋" w:cs="宋体" w:hint="eastAsia"/>
          <w:kern w:val="0"/>
          <w:sz w:val="32"/>
          <w:szCs w:val="32"/>
        </w:rPr>
        <w:t>送院学生工作办公室备案。为确保安全，学生集体外出须有教师带队，尽可能联系使用学校车辆或乘坐公交公司车辆。</w:t>
      </w:r>
    </w:p>
    <w:p w:rsidR="000E54E6" w:rsidRPr="001A2319" w:rsidRDefault="0096605E">
      <w:pPr>
        <w:widowControl/>
        <w:tabs>
          <w:tab w:val="left" w:pos="1980"/>
        </w:tabs>
        <w:spacing w:line="500" w:lineRule="exact"/>
        <w:ind w:firstLineChars="200" w:firstLine="643"/>
        <w:jc w:val="left"/>
        <w:rPr>
          <w:rFonts w:ascii="仿宋" w:eastAsia="仿宋" w:hAnsi="仿宋" w:cs="宋体"/>
          <w:kern w:val="0"/>
          <w:sz w:val="32"/>
          <w:szCs w:val="32"/>
        </w:rPr>
      </w:pPr>
      <w:r w:rsidRPr="001A2319">
        <w:rPr>
          <w:rFonts w:ascii="仿宋" w:eastAsia="仿宋" w:hAnsi="仿宋" w:cs="宋体" w:hint="eastAsia"/>
          <w:b/>
          <w:kern w:val="0"/>
          <w:sz w:val="32"/>
          <w:szCs w:val="32"/>
        </w:rPr>
        <w:t xml:space="preserve">第十二条 </w:t>
      </w:r>
      <w:r w:rsidRPr="001A2319">
        <w:rPr>
          <w:rFonts w:ascii="仿宋" w:eastAsia="仿宋" w:hAnsi="仿宋" w:cs="宋体" w:hint="eastAsia"/>
          <w:kern w:val="0"/>
          <w:sz w:val="32"/>
          <w:szCs w:val="32"/>
        </w:rPr>
        <w:t xml:space="preserve"> 学生集体外出活动，坚持谁批准谁负责、谁组织谁负责的原则。活动前要加强安全文明教育，教育学生要保持良好形象，自觉维护学院声誉。</w:t>
      </w:r>
    </w:p>
    <w:p w:rsidR="000E54E6" w:rsidRPr="001A2319" w:rsidRDefault="0096605E">
      <w:pPr>
        <w:widowControl/>
        <w:tabs>
          <w:tab w:val="left" w:pos="1980"/>
        </w:tabs>
        <w:spacing w:line="500" w:lineRule="exact"/>
        <w:ind w:firstLineChars="200" w:firstLine="643"/>
        <w:jc w:val="left"/>
        <w:rPr>
          <w:rFonts w:ascii="仿宋" w:eastAsia="仿宋" w:hAnsi="仿宋" w:cs="宋体"/>
          <w:kern w:val="0"/>
          <w:sz w:val="32"/>
          <w:szCs w:val="32"/>
        </w:rPr>
      </w:pPr>
      <w:r w:rsidRPr="001A2319">
        <w:rPr>
          <w:rFonts w:ascii="仿宋" w:eastAsia="仿宋" w:hAnsi="仿宋" w:cs="宋体" w:hint="eastAsia"/>
          <w:b/>
          <w:kern w:val="0"/>
          <w:sz w:val="32"/>
          <w:szCs w:val="32"/>
        </w:rPr>
        <w:t>第十三条</w:t>
      </w:r>
      <w:r w:rsidRPr="001A2319">
        <w:rPr>
          <w:rFonts w:ascii="仿宋" w:eastAsia="仿宋" w:hAnsi="仿宋" w:cs="宋体" w:hint="eastAsia"/>
          <w:kern w:val="0"/>
          <w:sz w:val="32"/>
          <w:szCs w:val="32"/>
        </w:rPr>
        <w:t xml:space="preserve">  如有学生无视学院纪律，私自组织同学外出活动，学院将根据情节轻重追究组织者的责任。如发生意外事故，一切后果由组织者承担。</w:t>
      </w:r>
    </w:p>
    <w:p w:rsidR="000E54E6" w:rsidRPr="001A2319" w:rsidRDefault="0096605E">
      <w:pPr>
        <w:widowControl/>
        <w:tabs>
          <w:tab w:val="left" w:pos="1980"/>
        </w:tabs>
        <w:spacing w:line="500" w:lineRule="exact"/>
        <w:ind w:firstLineChars="200" w:firstLine="643"/>
        <w:jc w:val="left"/>
        <w:rPr>
          <w:rFonts w:ascii="仿宋" w:eastAsia="仿宋" w:hAnsi="仿宋" w:cs="宋体"/>
          <w:kern w:val="0"/>
          <w:sz w:val="32"/>
          <w:szCs w:val="32"/>
        </w:rPr>
      </w:pPr>
      <w:r w:rsidRPr="001A2319">
        <w:rPr>
          <w:rFonts w:ascii="仿宋" w:eastAsia="仿宋" w:hAnsi="仿宋" w:cs="宋体" w:hint="eastAsia"/>
          <w:b/>
          <w:kern w:val="0"/>
          <w:sz w:val="32"/>
          <w:szCs w:val="32"/>
        </w:rPr>
        <w:lastRenderedPageBreak/>
        <w:t>第十四条</w:t>
      </w:r>
      <w:r w:rsidRPr="001A2319">
        <w:rPr>
          <w:rFonts w:ascii="仿宋" w:eastAsia="仿宋" w:hAnsi="仿宋" w:cs="宋体" w:hint="eastAsia"/>
          <w:kern w:val="0"/>
          <w:sz w:val="32"/>
          <w:szCs w:val="32"/>
        </w:rPr>
        <w:t xml:space="preserve">  本办法自2017年9月1日起实行。此前凡与本办法相抵触者，以本办法为准。</w:t>
      </w:r>
    </w:p>
    <w:p w:rsidR="000E54E6" w:rsidRPr="001A2319" w:rsidRDefault="0096605E">
      <w:pPr>
        <w:widowControl/>
        <w:tabs>
          <w:tab w:val="left" w:pos="1980"/>
        </w:tabs>
        <w:spacing w:line="500" w:lineRule="exact"/>
        <w:ind w:firstLineChars="200" w:firstLine="643"/>
        <w:jc w:val="left"/>
        <w:rPr>
          <w:rFonts w:ascii="仿宋" w:eastAsia="仿宋" w:hAnsi="仿宋"/>
          <w:sz w:val="32"/>
          <w:szCs w:val="32"/>
        </w:rPr>
      </w:pPr>
      <w:r w:rsidRPr="001A2319">
        <w:rPr>
          <w:rFonts w:ascii="仿宋" w:eastAsia="仿宋" w:hAnsi="仿宋" w:cs="宋体" w:hint="eastAsia"/>
          <w:b/>
          <w:kern w:val="0"/>
          <w:sz w:val="32"/>
          <w:szCs w:val="32"/>
        </w:rPr>
        <w:t>第十五条</w:t>
      </w:r>
      <w:r w:rsidRPr="001A2319">
        <w:rPr>
          <w:rFonts w:ascii="仿宋" w:eastAsia="仿宋" w:hAnsi="仿宋" w:cs="宋体" w:hint="eastAsia"/>
          <w:kern w:val="0"/>
          <w:sz w:val="32"/>
          <w:szCs w:val="32"/>
        </w:rPr>
        <w:t xml:space="preserve">  本办法由院学生工作办公室负责解释。</w:t>
      </w:r>
    </w:p>
    <w:sectPr w:rsidR="000E54E6" w:rsidRPr="001A2319" w:rsidSect="00D40537">
      <w:footerReference w:type="default" r:id="rId7"/>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6225" w:rsidRDefault="000F6225" w:rsidP="008B77A0">
      <w:pPr>
        <w:spacing w:line="240" w:lineRule="auto"/>
      </w:pPr>
      <w:r>
        <w:separator/>
      </w:r>
    </w:p>
  </w:endnote>
  <w:endnote w:type="continuationSeparator" w:id="0">
    <w:p w:rsidR="000F6225" w:rsidRDefault="000F6225" w:rsidP="008B77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5993006"/>
      <w:docPartObj>
        <w:docPartGallery w:val="Page Numbers (Bottom of Page)"/>
        <w:docPartUnique/>
      </w:docPartObj>
    </w:sdtPr>
    <w:sdtEndPr/>
    <w:sdtContent>
      <w:p w:rsidR="00D40537" w:rsidRDefault="00D40537">
        <w:pPr>
          <w:pStyle w:val="a4"/>
          <w:jc w:val="center"/>
        </w:pPr>
        <w:r>
          <w:fldChar w:fldCharType="begin"/>
        </w:r>
        <w:r>
          <w:instrText>PAGE   \* MERGEFORMAT</w:instrText>
        </w:r>
        <w:r>
          <w:fldChar w:fldCharType="separate"/>
        </w:r>
        <w:r w:rsidR="005265ED" w:rsidRPr="005265ED">
          <w:rPr>
            <w:noProof/>
            <w:lang w:val="zh-CN"/>
          </w:rPr>
          <w:t>1</w:t>
        </w:r>
        <w:r>
          <w:fldChar w:fldCharType="end"/>
        </w:r>
      </w:p>
    </w:sdtContent>
  </w:sdt>
  <w:p w:rsidR="00D40537" w:rsidRDefault="00D40537">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6225" w:rsidRDefault="000F6225" w:rsidP="008B77A0">
      <w:pPr>
        <w:spacing w:line="240" w:lineRule="auto"/>
      </w:pPr>
      <w:r>
        <w:separator/>
      </w:r>
    </w:p>
  </w:footnote>
  <w:footnote w:type="continuationSeparator" w:id="0">
    <w:p w:rsidR="000F6225" w:rsidRDefault="000F6225" w:rsidP="008B77A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C0B"/>
    <w:rsid w:val="00032941"/>
    <w:rsid w:val="0005197D"/>
    <w:rsid w:val="00096E51"/>
    <w:rsid w:val="000A01EA"/>
    <w:rsid w:val="000C2FE4"/>
    <w:rsid w:val="000D3C57"/>
    <w:rsid w:val="000D73C4"/>
    <w:rsid w:val="000E54E6"/>
    <w:rsid w:val="000F6225"/>
    <w:rsid w:val="00101B0F"/>
    <w:rsid w:val="00112DEC"/>
    <w:rsid w:val="00127C81"/>
    <w:rsid w:val="00146577"/>
    <w:rsid w:val="0015251A"/>
    <w:rsid w:val="00154EBC"/>
    <w:rsid w:val="0017328A"/>
    <w:rsid w:val="00180E0E"/>
    <w:rsid w:val="001843C8"/>
    <w:rsid w:val="00196EA3"/>
    <w:rsid w:val="001A2319"/>
    <w:rsid w:val="001C5791"/>
    <w:rsid w:val="001E002B"/>
    <w:rsid w:val="001E39E9"/>
    <w:rsid w:val="00206FB6"/>
    <w:rsid w:val="00211F4D"/>
    <w:rsid w:val="002217A2"/>
    <w:rsid w:val="0023447A"/>
    <w:rsid w:val="00243F2D"/>
    <w:rsid w:val="0026732E"/>
    <w:rsid w:val="00284505"/>
    <w:rsid w:val="002A1436"/>
    <w:rsid w:val="002A1BDB"/>
    <w:rsid w:val="002A51CF"/>
    <w:rsid w:val="002B2418"/>
    <w:rsid w:val="002D36E8"/>
    <w:rsid w:val="002E143B"/>
    <w:rsid w:val="002F70FF"/>
    <w:rsid w:val="003049CD"/>
    <w:rsid w:val="00314950"/>
    <w:rsid w:val="00336F24"/>
    <w:rsid w:val="00342D3E"/>
    <w:rsid w:val="003629F9"/>
    <w:rsid w:val="00384502"/>
    <w:rsid w:val="00385568"/>
    <w:rsid w:val="003A2CBF"/>
    <w:rsid w:val="003A51F8"/>
    <w:rsid w:val="003B4555"/>
    <w:rsid w:val="003C5AC2"/>
    <w:rsid w:val="003F0A37"/>
    <w:rsid w:val="003F607F"/>
    <w:rsid w:val="00407F6C"/>
    <w:rsid w:val="00413005"/>
    <w:rsid w:val="00414AAE"/>
    <w:rsid w:val="00422E78"/>
    <w:rsid w:val="00424CDD"/>
    <w:rsid w:val="004273E8"/>
    <w:rsid w:val="004371CD"/>
    <w:rsid w:val="00440CB2"/>
    <w:rsid w:val="004500C9"/>
    <w:rsid w:val="0045401E"/>
    <w:rsid w:val="0045629B"/>
    <w:rsid w:val="00456F09"/>
    <w:rsid w:val="0046255B"/>
    <w:rsid w:val="0046608A"/>
    <w:rsid w:val="004746E9"/>
    <w:rsid w:val="004762DB"/>
    <w:rsid w:val="00486395"/>
    <w:rsid w:val="004A023B"/>
    <w:rsid w:val="004A030A"/>
    <w:rsid w:val="004F08A6"/>
    <w:rsid w:val="004F7E10"/>
    <w:rsid w:val="00511717"/>
    <w:rsid w:val="00516467"/>
    <w:rsid w:val="005265ED"/>
    <w:rsid w:val="00595C6C"/>
    <w:rsid w:val="005A7275"/>
    <w:rsid w:val="005B2D90"/>
    <w:rsid w:val="005C0501"/>
    <w:rsid w:val="005C2363"/>
    <w:rsid w:val="005D0971"/>
    <w:rsid w:val="005D5AB8"/>
    <w:rsid w:val="005E45A4"/>
    <w:rsid w:val="006034D2"/>
    <w:rsid w:val="00604597"/>
    <w:rsid w:val="00610F27"/>
    <w:rsid w:val="006203AF"/>
    <w:rsid w:val="00630810"/>
    <w:rsid w:val="00661293"/>
    <w:rsid w:val="00667C70"/>
    <w:rsid w:val="00690CB0"/>
    <w:rsid w:val="0069420C"/>
    <w:rsid w:val="006A399B"/>
    <w:rsid w:val="006A5E84"/>
    <w:rsid w:val="006C5430"/>
    <w:rsid w:val="006C6C78"/>
    <w:rsid w:val="006C7FBF"/>
    <w:rsid w:val="006E4F96"/>
    <w:rsid w:val="00701E6C"/>
    <w:rsid w:val="0072016E"/>
    <w:rsid w:val="007234D3"/>
    <w:rsid w:val="00723DD3"/>
    <w:rsid w:val="00747C50"/>
    <w:rsid w:val="00755A84"/>
    <w:rsid w:val="0076631E"/>
    <w:rsid w:val="007A5E47"/>
    <w:rsid w:val="007C27F6"/>
    <w:rsid w:val="007E29D8"/>
    <w:rsid w:val="00804945"/>
    <w:rsid w:val="00810692"/>
    <w:rsid w:val="00823C6D"/>
    <w:rsid w:val="00841D22"/>
    <w:rsid w:val="00845375"/>
    <w:rsid w:val="00854423"/>
    <w:rsid w:val="00872B4E"/>
    <w:rsid w:val="00875B2B"/>
    <w:rsid w:val="00875FD7"/>
    <w:rsid w:val="008B77A0"/>
    <w:rsid w:val="008E1F7B"/>
    <w:rsid w:val="008E260F"/>
    <w:rsid w:val="00906858"/>
    <w:rsid w:val="00907AA4"/>
    <w:rsid w:val="0091133F"/>
    <w:rsid w:val="009208E9"/>
    <w:rsid w:val="0094103B"/>
    <w:rsid w:val="0096605E"/>
    <w:rsid w:val="00984C4B"/>
    <w:rsid w:val="009B03CD"/>
    <w:rsid w:val="009C008D"/>
    <w:rsid w:val="009C1A0C"/>
    <w:rsid w:val="009D6FB3"/>
    <w:rsid w:val="009E4016"/>
    <w:rsid w:val="009F489C"/>
    <w:rsid w:val="00A02410"/>
    <w:rsid w:val="00A14E7E"/>
    <w:rsid w:val="00A514E1"/>
    <w:rsid w:val="00A5764B"/>
    <w:rsid w:val="00A75F23"/>
    <w:rsid w:val="00A84F98"/>
    <w:rsid w:val="00A918DD"/>
    <w:rsid w:val="00AA2B68"/>
    <w:rsid w:val="00AF675B"/>
    <w:rsid w:val="00B03C0B"/>
    <w:rsid w:val="00B123CD"/>
    <w:rsid w:val="00B137C3"/>
    <w:rsid w:val="00B14224"/>
    <w:rsid w:val="00B17B43"/>
    <w:rsid w:val="00B33E34"/>
    <w:rsid w:val="00B41A05"/>
    <w:rsid w:val="00B52420"/>
    <w:rsid w:val="00B72FE5"/>
    <w:rsid w:val="00B74D05"/>
    <w:rsid w:val="00B80788"/>
    <w:rsid w:val="00B80C16"/>
    <w:rsid w:val="00B82332"/>
    <w:rsid w:val="00B86574"/>
    <w:rsid w:val="00B90CCE"/>
    <w:rsid w:val="00B9224B"/>
    <w:rsid w:val="00BB731E"/>
    <w:rsid w:val="00BD0882"/>
    <w:rsid w:val="00C23B40"/>
    <w:rsid w:val="00C26B32"/>
    <w:rsid w:val="00C336FF"/>
    <w:rsid w:val="00C75923"/>
    <w:rsid w:val="00C86D4B"/>
    <w:rsid w:val="00C933FC"/>
    <w:rsid w:val="00CB348B"/>
    <w:rsid w:val="00CF5D3C"/>
    <w:rsid w:val="00D10B00"/>
    <w:rsid w:val="00D10BC4"/>
    <w:rsid w:val="00D12639"/>
    <w:rsid w:val="00D25008"/>
    <w:rsid w:val="00D26E46"/>
    <w:rsid w:val="00D302E4"/>
    <w:rsid w:val="00D34837"/>
    <w:rsid w:val="00D40537"/>
    <w:rsid w:val="00D54F91"/>
    <w:rsid w:val="00D601E7"/>
    <w:rsid w:val="00D70DDF"/>
    <w:rsid w:val="00D7451D"/>
    <w:rsid w:val="00D749D1"/>
    <w:rsid w:val="00D876AC"/>
    <w:rsid w:val="00D93C3D"/>
    <w:rsid w:val="00DA13D8"/>
    <w:rsid w:val="00DA3A45"/>
    <w:rsid w:val="00DA704F"/>
    <w:rsid w:val="00DB6FF8"/>
    <w:rsid w:val="00DC58A9"/>
    <w:rsid w:val="00DD14BF"/>
    <w:rsid w:val="00DE5800"/>
    <w:rsid w:val="00E06171"/>
    <w:rsid w:val="00E2154A"/>
    <w:rsid w:val="00E31FB9"/>
    <w:rsid w:val="00E43637"/>
    <w:rsid w:val="00E9445C"/>
    <w:rsid w:val="00E94A35"/>
    <w:rsid w:val="00EB4EDA"/>
    <w:rsid w:val="00EC463E"/>
    <w:rsid w:val="00F12E9B"/>
    <w:rsid w:val="00F130C9"/>
    <w:rsid w:val="00F20187"/>
    <w:rsid w:val="00F42CB5"/>
    <w:rsid w:val="00F53FD8"/>
    <w:rsid w:val="00F55368"/>
    <w:rsid w:val="00F60B87"/>
    <w:rsid w:val="00F64F21"/>
    <w:rsid w:val="00F74C89"/>
    <w:rsid w:val="00F77772"/>
    <w:rsid w:val="00F81B62"/>
    <w:rsid w:val="00F922E9"/>
    <w:rsid w:val="00FA0C31"/>
    <w:rsid w:val="00FA304F"/>
    <w:rsid w:val="00FA6165"/>
    <w:rsid w:val="00FA66AE"/>
    <w:rsid w:val="00FB1DBD"/>
    <w:rsid w:val="00FF3B58"/>
    <w:rsid w:val="21E44AD5"/>
    <w:rsid w:val="314C4B22"/>
    <w:rsid w:val="779F5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3844C3"/>
  <w15:docId w15:val="{FFDC11D4-B320-4472-B6D0-FC542ED38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54E6"/>
    <w:pPr>
      <w:widowControl w:val="0"/>
      <w:spacing w:line="340" w:lineRule="exact"/>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rsid w:val="000E54E6"/>
    <w:pPr>
      <w:adjustRightInd w:val="0"/>
      <w:snapToGrid w:val="0"/>
      <w:spacing w:line="500" w:lineRule="atLeast"/>
    </w:pPr>
    <w:rPr>
      <w:rFonts w:ascii="宋体"/>
      <w:bCs/>
      <w:kern w:val="0"/>
      <w:sz w:val="28"/>
      <w:szCs w:val="24"/>
    </w:rPr>
  </w:style>
  <w:style w:type="paragraph" w:styleId="a4">
    <w:name w:val="footer"/>
    <w:basedOn w:val="a"/>
    <w:link w:val="a5"/>
    <w:uiPriority w:val="99"/>
    <w:unhideWhenUsed/>
    <w:qFormat/>
    <w:rsid w:val="000E54E6"/>
    <w:pPr>
      <w:tabs>
        <w:tab w:val="center" w:pos="4153"/>
        <w:tab w:val="right" w:pos="8306"/>
      </w:tabs>
      <w:snapToGrid w:val="0"/>
      <w:spacing w:line="240" w:lineRule="atLeast"/>
      <w:jc w:val="left"/>
    </w:pPr>
    <w:rPr>
      <w:sz w:val="18"/>
      <w:szCs w:val="18"/>
    </w:rPr>
  </w:style>
  <w:style w:type="paragraph" w:styleId="a6">
    <w:name w:val="header"/>
    <w:basedOn w:val="a"/>
    <w:link w:val="a7"/>
    <w:uiPriority w:val="99"/>
    <w:unhideWhenUsed/>
    <w:qFormat/>
    <w:rsid w:val="000E54E6"/>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7">
    <w:name w:val="页眉 字符"/>
    <w:basedOn w:val="a0"/>
    <w:link w:val="a6"/>
    <w:uiPriority w:val="99"/>
    <w:semiHidden/>
    <w:qFormat/>
    <w:rsid w:val="000E54E6"/>
    <w:rPr>
      <w:sz w:val="18"/>
      <w:szCs w:val="18"/>
    </w:rPr>
  </w:style>
  <w:style w:type="character" w:customStyle="1" w:styleId="a5">
    <w:name w:val="页脚 字符"/>
    <w:basedOn w:val="a0"/>
    <w:link w:val="a4"/>
    <w:uiPriority w:val="99"/>
    <w:qFormat/>
    <w:rsid w:val="000E54E6"/>
    <w:rPr>
      <w:sz w:val="18"/>
      <w:szCs w:val="18"/>
    </w:rPr>
  </w:style>
  <w:style w:type="paragraph" w:styleId="a8">
    <w:name w:val="Normal (Web)"/>
    <w:basedOn w:val="a"/>
    <w:unhideWhenUsed/>
    <w:qFormat/>
    <w:rsid w:val="001A2319"/>
    <w:pPr>
      <w:widowControl/>
      <w:spacing w:before="100" w:beforeAutospacing="1" w:after="100" w:afterAutospacing="1" w:line="240" w:lineRule="auto"/>
      <w:jc w:val="left"/>
    </w:pPr>
    <w:rPr>
      <w:rFonts w:ascii="宋体" w:eastAsia="宋体" w:hAnsi="宋体" w:cs="宋体"/>
      <w:kern w:val="0"/>
      <w:sz w:val="24"/>
      <w:szCs w:val="24"/>
    </w:rPr>
  </w:style>
  <w:style w:type="paragraph" w:styleId="a9">
    <w:name w:val="Balloon Text"/>
    <w:basedOn w:val="a"/>
    <w:link w:val="aa"/>
    <w:uiPriority w:val="99"/>
    <w:semiHidden/>
    <w:unhideWhenUsed/>
    <w:rsid w:val="00D40537"/>
    <w:pPr>
      <w:spacing w:line="240" w:lineRule="auto"/>
    </w:pPr>
    <w:rPr>
      <w:sz w:val="18"/>
      <w:szCs w:val="18"/>
    </w:rPr>
  </w:style>
  <w:style w:type="character" w:customStyle="1" w:styleId="aa">
    <w:name w:val="批注框文本 字符"/>
    <w:basedOn w:val="a0"/>
    <w:link w:val="a9"/>
    <w:uiPriority w:val="99"/>
    <w:semiHidden/>
    <w:rsid w:val="00D4053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174</Words>
  <Characters>997</Characters>
  <Application>Microsoft Office Word</Application>
  <DocSecurity>0</DocSecurity>
  <Lines>8</Lines>
  <Paragraphs>2</Paragraphs>
  <ScaleCrop>false</ScaleCrop>
  <Company>Microsoft</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Yoana Zhang</cp:lastModifiedBy>
  <cp:revision>2</cp:revision>
  <cp:lastPrinted>2017-09-03T02:20:00Z</cp:lastPrinted>
  <dcterms:created xsi:type="dcterms:W3CDTF">2017-09-04T01:28:00Z</dcterms:created>
  <dcterms:modified xsi:type="dcterms:W3CDTF">2017-09-04T01:28:00Z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2052-10.1.0.5604</vt:lpwstr>
  </property>
</Properties>
</file>